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BA" w:rsidRPr="00ED55BA" w:rsidRDefault="00ED55BA" w:rsidP="00ED55BA">
      <w:pPr>
        <w:pStyle w:val="af"/>
        <w:jc w:val="center"/>
        <w:rPr>
          <w:sz w:val="28"/>
          <w:szCs w:val="28"/>
        </w:rPr>
      </w:pPr>
      <w:r w:rsidRPr="00ED55BA">
        <w:rPr>
          <w:sz w:val="28"/>
          <w:szCs w:val="28"/>
        </w:rPr>
        <w:t>Департамент внутренней и кадровой политики Белгородской области</w:t>
      </w:r>
    </w:p>
    <w:p w:rsidR="00ED55BA" w:rsidRPr="00ED55BA" w:rsidRDefault="00ED55BA" w:rsidP="00ED55BA">
      <w:pPr>
        <w:pStyle w:val="af"/>
        <w:jc w:val="center"/>
        <w:rPr>
          <w:sz w:val="28"/>
          <w:szCs w:val="28"/>
        </w:rPr>
      </w:pPr>
      <w:r w:rsidRPr="00ED55BA">
        <w:rPr>
          <w:sz w:val="28"/>
          <w:szCs w:val="28"/>
        </w:rPr>
        <w:t xml:space="preserve">областное государственное автономное </w:t>
      </w:r>
    </w:p>
    <w:p w:rsidR="00ED55BA" w:rsidRPr="00ED55BA" w:rsidRDefault="00ED55BA" w:rsidP="00ED55BA">
      <w:pPr>
        <w:pStyle w:val="af"/>
        <w:jc w:val="center"/>
        <w:rPr>
          <w:sz w:val="28"/>
          <w:szCs w:val="28"/>
        </w:rPr>
      </w:pPr>
      <w:r w:rsidRPr="00ED55BA">
        <w:rPr>
          <w:sz w:val="28"/>
          <w:szCs w:val="28"/>
        </w:rPr>
        <w:t xml:space="preserve">профессиональное образовательное учреждение </w:t>
      </w:r>
    </w:p>
    <w:p w:rsidR="00ED55BA" w:rsidRPr="00ED55BA" w:rsidRDefault="00ED55BA" w:rsidP="00ED55BA">
      <w:pPr>
        <w:pStyle w:val="af"/>
        <w:jc w:val="center"/>
        <w:rPr>
          <w:sz w:val="28"/>
          <w:szCs w:val="28"/>
        </w:rPr>
      </w:pPr>
      <w:r w:rsidRPr="00ED55BA">
        <w:rPr>
          <w:sz w:val="28"/>
          <w:szCs w:val="28"/>
        </w:rPr>
        <w:t>«Губкинский горно-политехнический колледж»</w:t>
      </w: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ED55BA" w:rsidP="00D111DA">
      <w:pPr>
        <w:jc w:val="center"/>
        <w:rPr>
          <w:b/>
          <w:i/>
        </w:rPr>
      </w:pPr>
      <w:r>
        <w:rPr>
          <w:b/>
          <w:i/>
        </w:rPr>
        <w:t>РАБОЧАЯ</w:t>
      </w:r>
      <w:r w:rsidR="00D111DA" w:rsidRPr="00D111DA">
        <w:rPr>
          <w:b/>
          <w:i/>
        </w:rPr>
        <w:t xml:space="preserve"> ПРОГРАММА УЧЕБНОЙ ДИСЦИПЛИНЫ</w:t>
      </w:r>
    </w:p>
    <w:p w:rsidR="00D111DA" w:rsidRPr="00D111DA" w:rsidRDefault="00D111DA" w:rsidP="00D111DA">
      <w:pPr>
        <w:jc w:val="center"/>
        <w:rPr>
          <w:b/>
          <w:i/>
          <w:u w:val="single"/>
        </w:rPr>
      </w:pPr>
    </w:p>
    <w:p w:rsidR="00BA158E" w:rsidRPr="00BA158E" w:rsidRDefault="00ED55BA" w:rsidP="00BA158E">
      <w:pPr>
        <w:jc w:val="center"/>
        <w:rPr>
          <w:b/>
          <w:i/>
        </w:rPr>
      </w:pPr>
      <w:r>
        <w:rPr>
          <w:b/>
          <w:i/>
        </w:rPr>
        <w:t xml:space="preserve">«ОП.06 </w:t>
      </w:r>
      <w:r w:rsidR="00317FDB">
        <w:rPr>
          <w:b/>
          <w:i/>
        </w:rPr>
        <w:t>Правовые основы в профессиональной деятельности</w:t>
      </w:r>
      <w:r>
        <w:rPr>
          <w:b/>
          <w:i/>
        </w:rPr>
        <w:t>»</w:t>
      </w:r>
    </w:p>
    <w:p w:rsidR="00D111DA" w:rsidRPr="00D111DA" w:rsidRDefault="00D111DA" w:rsidP="00D111DA">
      <w:pPr>
        <w:jc w:val="center"/>
        <w:rPr>
          <w:b/>
          <w:i/>
        </w:rPr>
      </w:pPr>
    </w:p>
    <w:p w:rsidR="00D111DA" w:rsidRDefault="00D111DA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  <w:bookmarkStart w:id="0" w:name="_GoBack"/>
      <w:bookmarkEnd w:id="0"/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Default="00F94841" w:rsidP="00D111DA">
      <w:pPr>
        <w:rPr>
          <w:b/>
          <w:i/>
        </w:rPr>
      </w:pPr>
    </w:p>
    <w:p w:rsidR="00F94841" w:rsidRPr="00D111DA" w:rsidRDefault="00F94841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jc w:val="center"/>
        <w:rPr>
          <w:b/>
          <w:i/>
          <w:vertAlign w:val="superscript"/>
        </w:rPr>
      </w:pPr>
      <w:r w:rsidRPr="00D111DA">
        <w:rPr>
          <w:b/>
          <w:bCs/>
          <w:i/>
        </w:rPr>
        <w:t>20</w:t>
      </w:r>
      <w:r w:rsidR="00ED55BA">
        <w:rPr>
          <w:b/>
          <w:bCs/>
          <w:i/>
        </w:rPr>
        <w:t>17</w:t>
      </w:r>
      <w:r w:rsidR="00383439">
        <w:rPr>
          <w:b/>
          <w:bCs/>
          <w:i/>
        </w:rPr>
        <w:t xml:space="preserve"> </w:t>
      </w:r>
      <w:r w:rsidRPr="00D111DA">
        <w:rPr>
          <w:b/>
          <w:bCs/>
          <w:i/>
        </w:rPr>
        <w:t>г.</w:t>
      </w:r>
      <w:r w:rsidRPr="00D111DA">
        <w:rPr>
          <w:b/>
          <w:bCs/>
          <w:i/>
        </w:rPr>
        <w:br w:type="page"/>
      </w:r>
    </w:p>
    <w:p w:rsidR="00ED55BA" w:rsidRPr="00ED55BA" w:rsidRDefault="00ED55BA" w:rsidP="00ED55BA">
      <w:pPr>
        <w:pStyle w:val="2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D55BA">
        <w:rPr>
          <w:color w:val="000000"/>
          <w:sz w:val="24"/>
          <w:szCs w:val="24"/>
          <w:lang w:eastAsia="ru-RU" w:bidi="ru-RU"/>
        </w:rPr>
        <w:lastRenderedPageBreak/>
        <w:t xml:space="preserve">Рабочая программа учебной дисциплины </w:t>
      </w:r>
      <w:r w:rsidRPr="00ED55BA">
        <w:rPr>
          <w:sz w:val="24"/>
          <w:szCs w:val="24"/>
          <w:lang w:eastAsia="ru-RU" w:bidi="ru-RU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учебной дисциплины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ED55BA" w:rsidRPr="00ED55BA" w:rsidRDefault="00ED55BA" w:rsidP="00ED55BA">
      <w:pPr>
        <w:widowControl w:val="0"/>
        <w:autoSpaceDE w:val="0"/>
        <w:autoSpaceDN w:val="0"/>
        <w:adjustRightInd w:val="0"/>
      </w:pPr>
    </w:p>
    <w:p w:rsidR="00ED55BA" w:rsidRPr="00ED55BA" w:rsidRDefault="00ED55BA" w:rsidP="00ED55BA">
      <w:pPr>
        <w:widowControl w:val="0"/>
        <w:autoSpaceDE w:val="0"/>
        <w:autoSpaceDN w:val="0"/>
        <w:adjustRightInd w:val="0"/>
      </w:pPr>
    </w:p>
    <w:p w:rsidR="00ED55BA" w:rsidRPr="00ED55BA" w:rsidRDefault="00ED55BA" w:rsidP="00ED55BA">
      <w:pPr>
        <w:widowControl w:val="0"/>
        <w:autoSpaceDE w:val="0"/>
        <w:autoSpaceDN w:val="0"/>
        <w:adjustRightInd w:val="0"/>
      </w:pPr>
    </w:p>
    <w:p w:rsidR="00ED55BA" w:rsidRPr="00ED55BA" w:rsidRDefault="00ED55BA" w:rsidP="00ED55BA">
      <w:pPr>
        <w:widowControl w:val="0"/>
        <w:autoSpaceDE w:val="0"/>
        <w:autoSpaceDN w:val="0"/>
        <w:adjustRightInd w:val="0"/>
      </w:pPr>
    </w:p>
    <w:p w:rsidR="00ED55BA" w:rsidRPr="00ED55BA" w:rsidRDefault="00ED55BA" w:rsidP="00ED55BA">
      <w:pPr>
        <w:widowControl w:val="0"/>
        <w:autoSpaceDE w:val="0"/>
        <w:autoSpaceDN w:val="0"/>
        <w:adjustRightInd w:val="0"/>
      </w:pPr>
    </w:p>
    <w:p w:rsidR="00ED55BA" w:rsidRPr="00ED55BA" w:rsidRDefault="00ED55BA" w:rsidP="00ED55BA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 w:rsidRPr="00ED55BA">
        <w:t>ОДОБРЕНО</w:t>
      </w:r>
      <w:r w:rsidRPr="00ED55BA">
        <w:rPr>
          <w:b/>
        </w:rPr>
        <w:tab/>
      </w:r>
      <w:r w:rsidRPr="00ED55BA">
        <w:rPr>
          <w:b/>
        </w:rPr>
        <w:tab/>
      </w:r>
      <w:r w:rsidRPr="00ED55BA">
        <w:rPr>
          <w:b/>
        </w:rPr>
        <w:tab/>
      </w:r>
      <w:r w:rsidRPr="00ED55BA">
        <w:rPr>
          <w:b/>
        </w:rPr>
        <w:tab/>
      </w:r>
      <w:r w:rsidRPr="00ED55BA">
        <w:rPr>
          <w:b/>
        </w:rPr>
        <w:tab/>
      </w:r>
      <w:r w:rsidRPr="00ED55BA">
        <w:rPr>
          <w:b/>
        </w:rPr>
        <w:tab/>
      </w:r>
      <w:r>
        <w:rPr>
          <w:b/>
        </w:rPr>
        <w:tab/>
      </w:r>
      <w:r w:rsidRPr="00ED55BA">
        <w:t>СОГЛАСОВАНО</w:t>
      </w:r>
    </w:p>
    <w:p w:rsidR="00ED55BA" w:rsidRPr="00ED55BA" w:rsidRDefault="00ED55BA" w:rsidP="00ED55BA">
      <w:pPr>
        <w:widowControl w:val="0"/>
        <w:autoSpaceDE w:val="0"/>
        <w:autoSpaceDN w:val="0"/>
        <w:adjustRightInd w:val="0"/>
        <w:spacing w:line="360" w:lineRule="auto"/>
      </w:pPr>
      <w:r w:rsidRPr="00ED55BA">
        <w:t xml:space="preserve">предметно-цикловой комиссией </w:t>
      </w:r>
      <w:r w:rsidRPr="00ED55BA">
        <w:tab/>
      </w:r>
      <w:r w:rsidRPr="00ED55BA">
        <w:tab/>
      </w:r>
      <w:r>
        <w:tab/>
      </w:r>
      <w:r>
        <w:tab/>
      </w:r>
      <w:r w:rsidRPr="00ED55BA">
        <w:t xml:space="preserve"> заместитель директора (по УПР) </w:t>
      </w:r>
    </w:p>
    <w:p w:rsidR="00ED55BA" w:rsidRPr="00ED55BA" w:rsidRDefault="00ED55BA" w:rsidP="00ED55BA">
      <w:pPr>
        <w:widowControl w:val="0"/>
        <w:autoSpaceDE w:val="0"/>
        <w:autoSpaceDN w:val="0"/>
        <w:adjustRightInd w:val="0"/>
        <w:spacing w:line="360" w:lineRule="auto"/>
      </w:pPr>
      <w:r w:rsidRPr="00ED55BA">
        <w:t>в сфере кулинарии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D55BA">
        <w:rPr>
          <w:b/>
        </w:rPr>
        <w:t>Н.Ю. Манукова</w:t>
      </w:r>
      <w:r w:rsidRPr="00ED55BA">
        <w:t>_____________</w:t>
      </w:r>
    </w:p>
    <w:p w:rsidR="00ED55BA" w:rsidRPr="00ED55BA" w:rsidRDefault="00ED55BA" w:rsidP="00ED55BA">
      <w:pPr>
        <w:widowControl w:val="0"/>
        <w:autoSpaceDE w:val="0"/>
        <w:autoSpaceDN w:val="0"/>
        <w:adjustRightInd w:val="0"/>
        <w:spacing w:line="360" w:lineRule="auto"/>
      </w:pPr>
      <w:r w:rsidRPr="00ED55BA">
        <w:t>председатель</w:t>
      </w:r>
      <w:r>
        <w:t xml:space="preserve"> </w:t>
      </w:r>
      <w:r w:rsidRPr="00ED55BA">
        <w:rPr>
          <w:b/>
        </w:rPr>
        <w:t>Е.А.Королева</w:t>
      </w:r>
      <w:r w:rsidRPr="00ED55BA">
        <w:t xml:space="preserve"> _______________            </w:t>
      </w:r>
    </w:p>
    <w:p w:rsidR="00ED55BA" w:rsidRPr="00ED55BA" w:rsidRDefault="00ED55BA" w:rsidP="00ED55BA">
      <w:pPr>
        <w:widowControl w:val="0"/>
        <w:autoSpaceDE w:val="0"/>
        <w:autoSpaceDN w:val="0"/>
        <w:adjustRightInd w:val="0"/>
        <w:spacing w:line="360" w:lineRule="auto"/>
      </w:pPr>
      <w:r w:rsidRPr="00ED55BA">
        <w:t>Протокол №__ от «____»_____________ 20__г</w:t>
      </w:r>
      <w:r>
        <w:tab/>
      </w:r>
      <w:r>
        <w:tab/>
      </w:r>
      <w:r w:rsidRPr="00ED55BA">
        <w:t>заместитель директора (по УМР)</w:t>
      </w:r>
    </w:p>
    <w:p w:rsidR="00ED55BA" w:rsidRPr="00ED55BA" w:rsidRDefault="00ED55BA" w:rsidP="00ED55BA">
      <w:pPr>
        <w:pStyle w:val="af"/>
        <w:spacing w:line="360" w:lineRule="auto"/>
        <w:rPr>
          <w:sz w:val="24"/>
          <w:szCs w:val="24"/>
        </w:rPr>
      </w:pPr>
      <w:r w:rsidRPr="00ED55BA">
        <w:rPr>
          <w:b/>
          <w:sz w:val="24"/>
          <w:szCs w:val="24"/>
        </w:rPr>
        <w:tab/>
      </w:r>
      <w:r w:rsidRPr="00ED55BA">
        <w:rPr>
          <w:b/>
          <w:sz w:val="24"/>
          <w:szCs w:val="24"/>
        </w:rPr>
        <w:tab/>
      </w:r>
      <w:r w:rsidRPr="00ED55BA">
        <w:rPr>
          <w:b/>
          <w:sz w:val="24"/>
          <w:szCs w:val="24"/>
        </w:rPr>
        <w:tab/>
      </w:r>
      <w:r w:rsidRPr="00ED55BA">
        <w:rPr>
          <w:b/>
          <w:sz w:val="24"/>
          <w:szCs w:val="24"/>
        </w:rPr>
        <w:tab/>
      </w:r>
      <w:r w:rsidRPr="00ED55BA">
        <w:rPr>
          <w:b/>
          <w:sz w:val="24"/>
          <w:szCs w:val="24"/>
        </w:rPr>
        <w:tab/>
      </w:r>
      <w:r w:rsidRPr="00ED55BA">
        <w:rPr>
          <w:b/>
          <w:sz w:val="24"/>
          <w:szCs w:val="24"/>
        </w:rPr>
        <w:tab/>
      </w:r>
      <w:r w:rsidRPr="00ED55BA">
        <w:rPr>
          <w:b/>
          <w:sz w:val="24"/>
          <w:szCs w:val="24"/>
        </w:rPr>
        <w:tab/>
      </w:r>
      <w:r w:rsidRPr="00ED55BA">
        <w:rPr>
          <w:b/>
          <w:sz w:val="24"/>
          <w:szCs w:val="24"/>
        </w:rPr>
        <w:tab/>
        <w:t>Л.А.  Морозова</w:t>
      </w:r>
      <w:r w:rsidRPr="00ED55BA">
        <w:rPr>
          <w:sz w:val="24"/>
          <w:szCs w:val="24"/>
        </w:rPr>
        <w:t>_____________</w:t>
      </w:r>
    </w:p>
    <w:p w:rsidR="00ED55BA" w:rsidRPr="00ED55BA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D55BA" w:rsidRPr="00D44645" w:rsidRDefault="00ED55BA" w:rsidP="00ED55BA">
      <w:pPr>
        <w:pStyle w:val="af"/>
        <w:rPr>
          <w:sz w:val="28"/>
          <w:szCs w:val="28"/>
        </w:rPr>
      </w:pPr>
    </w:p>
    <w:p w:rsidR="00ED55BA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44645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ED55BA" w:rsidRPr="00D44645" w:rsidRDefault="00ED55BA" w:rsidP="00ED55BA">
      <w:pPr>
        <w:pStyle w:val="af"/>
        <w:rPr>
          <w:sz w:val="28"/>
          <w:szCs w:val="28"/>
        </w:rPr>
      </w:pPr>
    </w:p>
    <w:p w:rsidR="00ED55BA" w:rsidRPr="00D44645" w:rsidRDefault="00ED55BA" w:rsidP="00ED55BA">
      <w:pPr>
        <w:pStyle w:val="af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D55BA" w:rsidRPr="00D44645" w:rsidRDefault="00ED55BA" w:rsidP="00ED5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44645">
        <w:rPr>
          <w:sz w:val="28"/>
          <w:szCs w:val="28"/>
        </w:rPr>
        <w:t>Разработчик:</w:t>
      </w:r>
    </w:p>
    <w:p w:rsidR="00ED55BA" w:rsidRPr="00D44645" w:rsidRDefault="00574E3E" w:rsidP="00ED55BA">
      <w:pPr>
        <w:pStyle w:val="af"/>
        <w:rPr>
          <w:sz w:val="28"/>
          <w:szCs w:val="28"/>
        </w:rPr>
      </w:pPr>
      <w:r>
        <w:rPr>
          <w:sz w:val="28"/>
          <w:szCs w:val="28"/>
        </w:rPr>
        <w:t xml:space="preserve">Козленко С.В., </w:t>
      </w:r>
      <w:r w:rsidR="00ED55BA" w:rsidRPr="00D44645">
        <w:rPr>
          <w:sz w:val="28"/>
          <w:szCs w:val="28"/>
        </w:rPr>
        <w:t xml:space="preserve"> преподаватель</w:t>
      </w:r>
      <w:r>
        <w:rPr>
          <w:sz w:val="28"/>
          <w:szCs w:val="28"/>
        </w:rPr>
        <w:t xml:space="preserve"> общественных </w:t>
      </w:r>
      <w:r w:rsidR="00ED55BA" w:rsidRPr="00D44645">
        <w:rPr>
          <w:sz w:val="28"/>
          <w:szCs w:val="28"/>
        </w:rPr>
        <w:t xml:space="preserve"> дисциплин ОГАПОУ «Губкинский горно-политехнический колледж»</w:t>
      </w:r>
    </w:p>
    <w:p w:rsidR="00ED55BA" w:rsidRPr="00D44645" w:rsidRDefault="00ED55BA" w:rsidP="00ED55BA">
      <w:pPr>
        <w:pStyle w:val="af"/>
        <w:rPr>
          <w:sz w:val="28"/>
          <w:szCs w:val="28"/>
        </w:rPr>
      </w:pPr>
    </w:p>
    <w:p w:rsidR="00ED55BA" w:rsidRPr="00D44645" w:rsidRDefault="00ED55BA" w:rsidP="00ED55BA">
      <w:pPr>
        <w:pStyle w:val="af"/>
        <w:rPr>
          <w:sz w:val="28"/>
          <w:szCs w:val="28"/>
        </w:rPr>
      </w:pPr>
    </w:p>
    <w:p w:rsidR="00D111DA" w:rsidRPr="00D111DA" w:rsidRDefault="00D111DA" w:rsidP="009D076B">
      <w:pPr>
        <w:jc w:val="center"/>
        <w:rPr>
          <w:b/>
          <w:i/>
        </w:rPr>
      </w:pPr>
      <w:r w:rsidRPr="00D111DA">
        <w:rPr>
          <w:b/>
          <w:bCs/>
          <w:i/>
        </w:rPr>
        <w:br w:type="page"/>
      </w:r>
      <w:r w:rsidRPr="00D111DA">
        <w:rPr>
          <w:b/>
          <w:i/>
        </w:rPr>
        <w:t>СОДЕРЖАНИЕ</w:t>
      </w:r>
    </w:p>
    <w:p w:rsidR="00D111DA" w:rsidRPr="00D111DA" w:rsidRDefault="00D111DA" w:rsidP="00D111DA">
      <w:pPr>
        <w:rPr>
          <w:b/>
          <w:i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b/>
              </w:rPr>
            </w:pPr>
            <w:r w:rsidRPr="00D111DA">
              <w:rPr>
                <w:b/>
              </w:rPr>
              <w:t>ОБЩАЯ ХАРАКТЕРИСТИКА ПРОГРАММЫ УЧЕБНОЙ ДИСЦИПЛИНЫ</w:t>
            </w:r>
          </w:p>
          <w:p w:rsidR="00D111DA" w:rsidRPr="00D111DA" w:rsidRDefault="00D111DA" w:rsidP="00D111DA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b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b/>
              </w:rPr>
            </w:pPr>
            <w:r w:rsidRPr="00D111DA">
              <w:rPr>
                <w:b/>
              </w:rPr>
              <w:t>СТРУКТУРА УЧЕБНОЙ ДИСЦИПЛИНЫ</w:t>
            </w:r>
          </w:p>
          <w:p w:rsidR="00D111DA" w:rsidRPr="00D111DA" w:rsidRDefault="00D111DA" w:rsidP="00D111DA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b/>
              </w:rPr>
            </w:pPr>
          </w:p>
        </w:tc>
      </w:tr>
      <w:tr w:rsidR="00D111DA" w:rsidRPr="00D111DA" w:rsidTr="0084141D">
        <w:trPr>
          <w:trHeight w:val="670"/>
        </w:trPr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b/>
              </w:rPr>
            </w:pPr>
            <w:r w:rsidRPr="00D111DA">
              <w:rPr>
                <w:b/>
              </w:rPr>
              <w:t xml:space="preserve">УСЛОВИЯ РЕАЛИЗАЦИИ ПРОГРАММЫ </w:t>
            </w: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b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b/>
              </w:rPr>
            </w:pPr>
            <w:r w:rsidRPr="00D111DA">
              <w:rPr>
                <w:b/>
              </w:rPr>
              <w:t>КОНТРОЛЬ И ОЦЕНКА РЕЗУЛЬТАТОВ ОСВОЕНИЯ УЧЕБНОЙ ДИСЦИПЛИНЫ</w:t>
            </w:r>
          </w:p>
          <w:p w:rsidR="00D111DA" w:rsidRPr="00D111DA" w:rsidRDefault="00D111DA" w:rsidP="00D111DA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b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b/>
              </w:rPr>
            </w:pPr>
            <w:r w:rsidRPr="00D111DA">
              <w:rPr>
                <w:b/>
              </w:rPr>
              <w:t>ВОЗМОЖНОСТИ ИСПОЛЬЗОВАНИЯ ПРОГРАММЫ В ДРУГИХ ПООП</w:t>
            </w: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b/>
              </w:rPr>
            </w:pPr>
          </w:p>
        </w:tc>
      </w:tr>
    </w:tbl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bCs/>
          <w:i/>
        </w:rPr>
      </w:pPr>
    </w:p>
    <w:p w:rsidR="00D111DA" w:rsidRPr="00D111DA" w:rsidRDefault="00D111DA" w:rsidP="00D111DA">
      <w:pPr>
        <w:rPr>
          <w:b/>
          <w:i/>
        </w:rPr>
      </w:pPr>
      <w:r w:rsidRPr="00D111DA">
        <w:rPr>
          <w:b/>
          <w:i/>
          <w:u w:val="single"/>
        </w:rPr>
        <w:br w:type="page"/>
      </w:r>
      <w:r w:rsidRPr="00D111DA">
        <w:rPr>
          <w:b/>
          <w:i/>
        </w:rPr>
        <w:t>1. ОБЩАЯ ХАРАКТЕРИСТИКА ПРОГРАММЫ УЧЕБНОЙ ДИСЦИПЛИНЫ</w:t>
      </w:r>
    </w:p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</w:rPr>
      </w:pPr>
      <w:r w:rsidRPr="00D111DA">
        <w:rPr>
          <w:b/>
        </w:rPr>
        <w:t>1.1. Область применения примерной программы</w:t>
      </w:r>
    </w:p>
    <w:p w:rsidR="00380AC4" w:rsidRPr="00D111DA" w:rsidRDefault="009D076B" w:rsidP="00383439">
      <w:pPr>
        <w:jc w:val="both"/>
      </w:pPr>
      <w:r>
        <w:t>Рабочая</w:t>
      </w:r>
      <w:r w:rsidR="00D111DA" w:rsidRPr="00D111DA">
        <w:t xml:space="preserve">  программа учебной дисциплины является частью основной образовательной программы в соответствии с ФГОС СПО</w:t>
      </w:r>
      <w:r w:rsidR="00380AC4">
        <w:t xml:space="preserve"> </w:t>
      </w:r>
      <w:r w:rsidR="00383439">
        <w:t>43.0</w:t>
      </w:r>
      <w:r w:rsidR="00BA158E">
        <w:t>2</w:t>
      </w:r>
      <w:r w:rsidR="00383439">
        <w:t>.</w:t>
      </w:r>
      <w:r w:rsidR="001D53A7">
        <w:t>15</w:t>
      </w:r>
      <w:r w:rsidR="00383439">
        <w:t xml:space="preserve"> по </w:t>
      </w:r>
      <w:r w:rsidR="001D53A7">
        <w:t xml:space="preserve">специальности </w:t>
      </w:r>
      <w:r w:rsidR="00383439">
        <w:t xml:space="preserve"> </w:t>
      </w:r>
      <w:r w:rsidR="001D53A7">
        <w:t>Поварское и кондитерское дело</w:t>
      </w:r>
      <w:r w:rsidR="00383439">
        <w:t>, относящейся к укрупненной группе профессий, специальностей 43.00.00 Сервис и туризм</w:t>
      </w:r>
    </w:p>
    <w:p w:rsidR="00380AC4" w:rsidRPr="00383439" w:rsidRDefault="00D111DA" w:rsidP="00383439">
      <w:pPr>
        <w:rPr>
          <w:b/>
        </w:rPr>
      </w:pPr>
      <w:r w:rsidRPr="00D111DA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="00383439" w:rsidRPr="00383439">
        <w:t>дисциплина относится к общепрофессиональному циклу</w:t>
      </w:r>
      <w:r w:rsidR="00383439">
        <w:t>, связана с освоением профессиональных компетенций по</w:t>
      </w:r>
      <w:r w:rsidR="001D53A7">
        <w:t xml:space="preserve"> </w:t>
      </w:r>
      <w:r w:rsidR="008F54AB" w:rsidRPr="008F54AB">
        <w:t>профессиональн</w:t>
      </w:r>
      <w:r w:rsidR="00317FDB">
        <w:t xml:space="preserve">ому </w:t>
      </w:r>
      <w:r w:rsidR="008F54AB" w:rsidRPr="008F54AB">
        <w:t xml:space="preserve"> модул</w:t>
      </w:r>
      <w:r w:rsidR="00317FDB">
        <w:t>ю ПМ 06 Организация и контроль текущей деятельности подчиненного персонала</w:t>
      </w:r>
      <w:r w:rsidR="00383439" w:rsidRPr="008F54AB">
        <w:t xml:space="preserve">, входящим в </w:t>
      </w:r>
      <w:r w:rsidR="008F54AB" w:rsidRPr="008F54AB">
        <w:t>образовательную программу специальности</w:t>
      </w:r>
      <w:r w:rsidR="00383439" w:rsidRPr="008F54AB">
        <w:t>, с дисциплинами ОП 0</w:t>
      </w:r>
      <w:r w:rsidR="00317FDB">
        <w:t>5</w:t>
      </w:r>
      <w:r w:rsidR="008F54AB" w:rsidRPr="008F54AB">
        <w:t xml:space="preserve">. </w:t>
      </w:r>
      <w:r w:rsidR="00317FDB">
        <w:t>Экономика, менеджмент, маркетинг</w:t>
      </w:r>
      <w:r w:rsidR="008F54AB" w:rsidRPr="008F54AB">
        <w:t>, ОП 02 Организация хранения и контроль запасов и сырья</w:t>
      </w:r>
      <w:r w:rsidR="00317FDB">
        <w:t>.</w:t>
      </w:r>
    </w:p>
    <w:p w:rsidR="00674772" w:rsidRPr="00D111DA" w:rsidRDefault="00D111DA" w:rsidP="00D111DA">
      <w:pPr>
        <w:rPr>
          <w:b/>
        </w:rPr>
      </w:pPr>
      <w:r w:rsidRPr="00D111DA">
        <w:rPr>
          <w:b/>
        </w:rPr>
        <w:t>1.3. Цель и планируемые результаты освоения дисциплины:</w:t>
      </w:r>
    </w:p>
    <w:p w:rsidR="00D111DA" w:rsidRDefault="00D111DA" w:rsidP="00D111DA">
      <w:r w:rsidRPr="00D111DA">
        <w:t>В результате освоения дисциплины обучающийся должен уметь:</w:t>
      </w:r>
    </w:p>
    <w:p w:rsidR="00317FDB" w:rsidRPr="00317FDB" w:rsidRDefault="00317FDB" w:rsidP="00317FDB">
      <w:pPr>
        <w:pStyle w:val="ac"/>
        <w:numPr>
          <w:ilvl w:val="0"/>
          <w:numId w:val="34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использовать необходимые </w:t>
      </w:r>
      <w:r w:rsidRPr="00317FDB">
        <w:rPr>
          <w:color w:val="231F20"/>
          <w:w w:val="106"/>
          <w:position w:val="-1"/>
          <w:szCs w:val="28"/>
        </w:rPr>
        <w:t>нормативно-правовыедокументы;</w:t>
      </w:r>
    </w:p>
    <w:p w:rsidR="00317FDB" w:rsidRPr="00317FDB" w:rsidRDefault="00317FDB" w:rsidP="00317FDB">
      <w:pPr>
        <w:pStyle w:val="ac"/>
        <w:numPr>
          <w:ilvl w:val="0"/>
          <w:numId w:val="34"/>
        </w:numPr>
        <w:spacing w:before="24" w:line="250" w:lineRule="auto"/>
        <w:ind w:right="43"/>
        <w:jc w:val="both"/>
        <w:rPr>
          <w:szCs w:val="28"/>
        </w:rPr>
      </w:pPr>
      <w:r w:rsidRPr="00317FDB">
        <w:rPr>
          <w:color w:val="231F20"/>
          <w:szCs w:val="28"/>
        </w:rPr>
        <w:t xml:space="preserve">защищать свои права в соответствии с </w:t>
      </w:r>
      <w:r w:rsidRPr="00317FDB">
        <w:rPr>
          <w:color w:val="231F20"/>
          <w:w w:val="106"/>
          <w:szCs w:val="28"/>
        </w:rPr>
        <w:t xml:space="preserve">гражданским, гражданско-процессуальным </w:t>
      </w:r>
      <w:r w:rsidRPr="00317FDB">
        <w:rPr>
          <w:color w:val="231F20"/>
          <w:szCs w:val="28"/>
        </w:rPr>
        <w:t xml:space="preserve">и трудовым </w:t>
      </w:r>
      <w:r w:rsidRPr="00317FDB">
        <w:rPr>
          <w:color w:val="231F20"/>
          <w:w w:val="105"/>
          <w:szCs w:val="28"/>
        </w:rPr>
        <w:t>законодательством;</w:t>
      </w:r>
    </w:p>
    <w:p w:rsidR="00317FDB" w:rsidRPr="00317FDB" w:rsidRDefault="00317FDB" w:rsidP="00317FDB">
      <w:pPr>
        <w:pStyle w:val="ac"/>
        <w:numPr>
          <w:ilvl w:val="0"/>
          <w:numId w:val="34"/>
        </w:numPr>
        <w:spacing w:line="276" w:lineRule="exact"/>
        <w:ind w:right="-20"/>
        <w:jc w:val="both"/>
        <w:rPr>
          <w:szCs w:val="28"/>
        </w:rPr>
      </w:pPr>
      <w:r w:rsidRPr="00317FDB">
        <w:rPr>
          <w:color w:val="231F20"/>
          <w:w w:val="108"/>
          <w:szCs w:val="28"/>
        </w:rPr>
        <w:t xml:space="preserve">анализировать </w:t>
      </w:r>
      <w:r w:rsidRPr="00317FDB">
        <w:rPr>
          <w:color w:val="231F20"/>
          <w:szCs w:val="28"/>
        </w:rPr>
        <w:t xml:space="preserve">и оценивать результаты и последствия деятельности </w:t>
      </w:r>
      <w:r w:rsidRPr="00317FDB">
        <w:rPr>
          <w:color w:val="231F20"/>
          <w:w w:val="106"/>
          <w:szCs w:val="28"/>
        </w:rPr>
        <w:t xml:space="preserve">(бездействия) </w:t>
      </w:r>
      <w:r w:rsidRPr="00317FDB">
        <w:rPr>
          <w:color w:val="231F20"/>
          <w:szCs w:val="28"/>
        </w:rPr>
        <w:t xml:space="preserve">с </w:t>
      </w:r>
      <w:r w:rsidRPr="00317FDB">
        <w:rPr>
          <w:color w:val="231F20"/>
          <w:w w:val="107"/>
          <w:szCs w:val="28"/>
        </w:rPr>
        <w:t>пр</w:t>
      </w:r>
      <w:r w:rsidRPr="00317FDB">
        <w:rPr>
          <w:color w:val="231F20"/>
          <w:spacing w:val="-1"/>
          <w:w w:val="107"/>
          <w:szCs w:val="28"/>
        </w:rPr>
        <w:t>а</w:t>
      </w:r>
      <w:r w:rsidRPr="00317FDB">
        <w:rPr>
          <w:color w:val="231F20"/>
          <w:szCs w:val="28"/>
        </w:rPr>
        <w:t xml:space="preserve">вовой точки </w:t>
      </w:r>
      <w:r w:rsidRPr="00317FDB">
        <w:rPr>
          <w:color w:val="231F20"/>
          <w:w w:val="108"/>
          <w:szCs w:val="28"/>
        </w:rPr>
        <w:t>зрения;</w:t>
      </w:r>
    </w:p>
    <w:p w:rsidR="001D53A7" w:rsidRPr="00317FDB" w:rsidRDefault="001D53A7" w:rsidP="00D111DA">
      <w:pPr>
        <w:rPr>
          <w:sz w:val="22"/>
        </w:rPr>
      </w:pPr>
    </w:p>
    <w:p w:rsidR="00D111DA" w:rsidRDefault="00D111DA" w:rsidP="00D111DA">
      <w:r w:rsidRPr="00D111DA">
        <w:t>В результате освоения дисциплины обучающийся должен знать: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основные </w:t>
      </w:r>
      <w:r w:rsidRPr="00317FDB">
        <w:rPr>
          <w:color w:val="231F20"/>
          <w:w w:val="107"/>
          <w:position w:val="-1"/>
          <w:szCs w:val="28"/>
        </w:rPr>
        <w:t>положения Конституции Российской Федерации</w:t>
      </w:r>
      <w:r>
        <w:rPr>
          <w:color w:val="231F20"/>
          <w:w w:val="107"/>
          <w:position w:val="-1"/>
          <w:szCs w:val="28"/>
        </w:rPr>
        <w:t>, Трудового Кодекса</w:t>
      </w:r>
      <w:r w:rsidRPr="00317FDB">
        <w:rPr>
          <w:color w:val="231F20"/>
          <w:w w:val="107"/>
          <w:position w:val="-1"/>
          <w:szCs w:val="28"/>
        </w:rPr>
        <w:t>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права и свободы человека и </w:t>
      </w:r>
      <w:r w:rsidRPr="00317FDB">
        <w:rPr>
          <w:color w:val="231F20"/>
          <w:w w:val="106"/>
          <w:position w:val="-1"/>
          <w:szCs w:val="28"/>
        </w:rPr>
        <w:t xml:space="preserve">гражданина, </w:t>
      </w:r>
      <w:r w:rsidRPr="00317FDB">
        <w:rPr>
          <w:color w:val="231F20"/>
          <w:position w:val="-1"/>
          <w:szCs w:val="28"/>
        </w:rPr>
        <w:t xml:space="preserve">механизмы их </w:t>
      </w:r>
      <w:r w:rsidRPr="00317FDB">
        <w:rPr>
          <w:color w:val="231F20"/>
          <w:w w:val="107"/>
          <w:position w:val="-1"/>
          <w:szCs w:val="28"/>
        </w:rPr>
        <w:t>реализации;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понятие правового </w:t>
      </w:r>
      <w:r w:rsidRPr="00317FDB">
        <w:rPr>
          <w:color w:val="231F20"/>
          <w:w w:val="105"/>
          <w:position w:val="-1"/>
          <w:szCs w:val="28"/>
        </w:rPr>
        <w:t xml:space="preserve">регулирования </w:t>
      </w:r>
      <w:r w:rsidRPr="00317FDB">
        <w:rPr>
          <w:color w:val="231F20"/>
          <w:position w:val="-1"/>
          <w:szCs w:val="28"/>
        </w:rPr>
        <w:t xml:space="preserve">в сфере </w:t>
      </w:r>
      <w:r w:rsidRPr="00317FDB">
        <w:rPr>
          <w:color w:val="231F20"/>
          <w:w w:val="106"/>
          <w:position w:val="-1"/>
          <w:szCs w:val="28"/>
        </w:rPr>
        <w:t>профессиональной     деятельности;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50" w:lineRule="auto"/>
        <w:ind w:right="43"/>
        <w:jc w:val="both"/>
        <w:rPr>
          <w:szCs w:val="28"/>
        </w:rPr>
      </w:pPr>
      <w:r w:rsidRPr="00317FDB">
        <w:rPr>
          <w:color w:val="231F20"/>
          <w:w w:val="108"/>
          <w:szCs w:val="28"/>
        </w:rPr>
        <w:t xml:space="preserve">законодательные </w:t>
      </w:r>
      <w:r w:rsidRPr="00317FDB">
        <w:rPr>
          <w:color w:val="231F20"/>
          <w:szCs w:val="28"/>
        </w:rPr>
        <w:t xml:space="preserve">акты и другие </w:t>
      </w:r>
      <w:r w:rsidRPr="00317FDB">
        <w:rPr>
          <w:color w:val="231F20"/>
          <w:w w:val="107"/>
          <w:szCs w:val="28"/>
        </w:rPr>
        <w:t xml:space="preserve">нормативные </w:t>
      </w:r>
      <w:r w:rsidRPr="00317FDB">
        <w:rPr>
          <w:color w:val="231F20"/>
          <w:szCs w:val="28"/>
        </w:rPr>
        <w:t xml:space="preserve">документы, регулирующие </w:t>
      </w:r>
      <w:r w:rsidRPr="00317FDB">
        <w:rPr>
          <w:color w:val="231F20"/>
          <w:w w:val="106"/>
          <w:szCs w:val="28"/>
        </w:rPr>
        <w:t>правоотноше</w:t>
      </w:r>
      <w:r w:rsidRPr="00317FDB">
        <w:rPr>
          <w:color w:val="231F20"/>
          <w:szCs w:val="28"/>
        </w:rPr>
        <w:t xml:space="preserve">ния в процессе </w:t>
      </w:r>
      <w:r w:rsidRPr="00317FDB">
        <w:rPr>
          <w:color w:val="231F20"/>
          <w:w w:val="106"/>
          <w:szCs w:val="28"/>
        </w:rPr>
        <w:t>профессиональной деятельности;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line="263" w:lineRule="exact"/>
        <w:ind w:right="-20"/>
        <w:jc w:val="both"/>
        <w:rPr>
          <w:szCs w:val="28"/>
        </w:rPr>
      </w:pPr>
      <w:r w:rsidRPr="00317FDB">
        <w:rPr>
          <w:color w:val="231F20"/>
          <w:w w:val="107"/>
          <w:position w:val="-1"/>
          <w:szCs w:val="28"/>
        </w:rPr>
        <w:t xml:space="preserve">организационно-правовые </w:t>
      </w:r>
      <w:r w:rsidRPr="00317FDB">
        <w:rPr>
          <w:color w:val="231F20"/>
          <w:position w:val="-1"/>
          <w:szCs w:val="28"/>
        </w:rPr>
        <w:t xml:space="preserve">формы юридических </w:t>
      </w:r>
      <w:r w:rsidRPr="00317FDB">
        <w:rPr>
          <w:color w:val="231F20"/>
          <w:w w:val="108"/>
          <w:position w:val="-1"/>
          <w:szCs w:val="28"/>
        </w:rPr>
        <w:t>лиц;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правовое положение субъектов </w:t>
      </w:r>
      <w:r w:rsidRPr="00317FDB">
        <w:rPr>
          <w:color w:val="231F20"/>
          <w:w w:val="105"/>
          <w:position w:val="-1"/>
          <w:szCs w:val="28"/>
        </w:rPr>
        <w:t>предпринимательской деятельности;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права и </w:t>
      </w:r>
      <w:r w:rsidRPr="00317FDB">
        <w:rPr>
          <w:color w:val="231F20"/>
          <w:w w:val="107"/>
          <w:position w:val="-1"/>
          <w:szCs w:val="28"/>
        </w:rPr>
        <w:t xml:space="preserve">обязанности работников </w:t>
      </w:r>
      <w:r w:rsidRPr="00317FDB">
        <w:rPr>
          <w:color w:val="231F20"/>
          <w:position w:val="-1"/>
          <w:szCs w:val="28"/>
        </w:rPr>
        <w:t xml:space="preserve">в сфере </w:t>
      </w:r>
      <w:r w:rsidRPr="00317FDB">
        <w:rPr>
          <w:color w:val="231F20"/>
          <w:w w:val="106"/>
          <w:position w:val="-1"/>
          <w:szCs w:val="28"/>
        </w:rPr>
        <w:t>профессиональной  деятельности;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порядок </w:t>
      </w:r>
      <w:r w:rsidRPr="00317FDB">
        <w:rPr>
          <w:color w:val="231F20"/>
          <w:w w:val="107"/>
          <w:position w:val="-1"/>
          <w:szCs w:val="28"/>
        </w:rPr>
        <w:t xml:space="preserve">заключения </w:t>
      </w:r>
      <w:r w:rsidRPr="00317FDB">
        <w:rPr>
          <w:color w:val="231F20"/>
          <w:position w:val="-1"/>
          <w:szCs w:val="28"/>
        </w:rPr>
        <w:t xml:space="preserve">трудового договора и </w:t>
      </w:r>
      <w:r w:rsidRPr="00317FDB">
        <w:rPr>
          <w:color w:val="231F20"/>
          <w:w w:val="108"/>
          <w:position w:val="-1"/>
          <w:szCs w:val="28"/>
        </w:rPr>
        <w:t xml:space="preserve">основания </w:t>
      </w:r>
      <w:r w:rsidRPr="00317FDB">
        <w:rPr>
          <w:color w:val="231F20"/>
          <w:position w:val="-1"/>
          <w:szCs w:val="28"/>
        </w:rPr>
        <w:t xml:space="preserve">его </w:t>
      </w:r>
      <w:r w:rsidRPr="00317FDB">
        <w:rPr>
          <w:color w:val="231F20"/>
          <w:w w:val="108"/>
          <w:position w:val="-1"/>
          <w:szCs w:val="28"/>
        </w:rPr>
        <w:t>прекращения;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position w:val="-1"/>
          <w:szCs w:val="28"/>
        </w:rPr>
        <w:t xml:space="preserve">роль </w:t>
      </w:r>
      <w:r w:rsidRPr="00317FDB">
        <w:rPr>
          <w:color w:val="231F20"/>
          <w:w w:val="104"/>
          <w:position w:val="-1"/>
          <w:szCs w:val="28"/>
        </w:rPr>
        <w:t xml:space="preserve">государственного регулирования </w:t>
      </w:r>
      <w:r w:rsidRPr="00317FDB">
        <w:rPr>
          <w:color w:val="231F20"/>
          <w:position w:val="-1"/>
          <w:szCs w:val="28"/>
        </w:rPr>
        <w:t xml:space="preserve">в </w:t>
      </w:r>
      <w:r w:rsidRPr="00317FDB">
        <w:rPr>
          <w:color w:val="231F20"/>
          <w:w w:val="106"/>
          <w:position w:val="-1"/>
          <w:szCs w:val="28"/>
        </w:rPr>
        <w:t xml:space="preserve">обеспечении </w:t>
      </w:r>
      <w:r w:rsidRPr="00317FDB">
        <w:rPr>
          <w:color w:val="231F20"/>
          <w:position w:val="-1"/>
          <w:szCs w:val="28"/>
        </w:rPr>
        <w:t xml:space="preserve">занятости </w:t>
      </w:r>
      <w:r w:rsidRPr="00317FDB">
        <w:rPr>
          <w:color w:val="231F20"/>
          <w:w w:val="108"/>
          <w:position w:val="-1"/>
          <w:szCs w:val="28"/>
        </w:rPr>
        <w:t>населения;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/>
        <w:ind w:right="-20"/>
        <w:jc w:val="both"/>
        <w:rPr>
          <w:color w:val="231F20"/>
          <w:w w:val="105"/>
          <w:szCs w:val="28"/>
        </w:rPr>
      </w:pPr>
      <w:r w:rsidRPr="00317FDB">
        <w:rPr>
          <w:color w:val="231F20"/>
          <w:szCs w:val="28"/>
        </w:rPr>
        <w:t xml:space="preserve">право </w:t>
      </w:r>
      <w:r w:rsidRPr="00317FDB">
        <w:rPr>
          <w:color w:val="231F20"/>
          <w:w w:val="107"/>
          <w:szCs w:val="28"/>
        </w:rPr>
        <w:t xml:space="preserve">социальной </w:t>
      </w:r>
      <w:r w:rsidRPr="00317FDB">
        <w:rPr>
          <w:color w:val="231F20"/>
          <w:szCs w:val="28"/>
        </w:rPr>
        <w:t xml:space="preserve">защиты </w:t>
      </w:r>
      <w:r w:rsidRPr="00317FDB">
        <w:rPr>
          <w:color w:val="231F20"/>
          <w:w w:val="105"/>
          <w:szCs w:val="28"/>
        </w:rPr>
        <w:t>граждан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/>
        <w:ind w:right="-20"/>
        <w:jc w:val="both"/>
        <w:rPr>
          <w:color w:val="231F20"/>
          <w:w w:val="105"/>
          <w:szCs w:val="28"/>
        </w:rPr>
      </w:pPr>
      <w:r w:rsidRPr="00317FDB">
        <w:rPr>
          <w:color w:val="231F20"/>
          <w:position w:val="-1"/>
          <w:szCs w:val="28"/>
        </w:rPr>
        <w:t xml:space="preserve">понятие </w:t>
      </w:r>
      <w:r w:rsidRPr="00317FDB">
        <w:rPr>
          <w:color w:val="231F20"/>
          <w:w w:val="108"/>
          <w:position w:val="-1"/>
          <w:szCs w:val="28"/>
        </w:rPr>
        <w:t xml:space="preserve">дисциплинарной </w:t>
      </w:r>
      <w:r w:rsidRPr="00317FDB">
        <w:rPr>
          <w:color w:val="231F20"/>
          <w:position w:val="-1"/>
          <w:szCs w:val="28"/>
        </w:rPr>
        <w:t xml:space="preserve">и </w:t>
      </w:r>
      <w:r w:rsidRPr="00317FDB">
        <w:rPr>
          <w:color w:val="231F20"/>
          <w:w w:val="105"/>
          <w:position w:val="-1"/>
          <w:szCs w:val="28"/>
        </w:rPr>
        <w:t xml:space="preserve">материальной ответственности </w:t>
      </w:r>
      <w:r w:rsidRPr="00317FDB">
        <w:rPr>
          <w:color w:val="231F20"/>
          <w:w w:val="107"/>
          <w:position w:val="-1"/>
          <w:szCs w:val="28"/>
        </w:rPr>
        <w:t>работника;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color w:val="231F20"/>
          <w:w w:val="105"/>
          <w:position w:val="-1"/>
          <w:szCs w:val="28"/>
        </w:rPr>
      </w:pPr>
      <w:r w:rsidRPr="00317FDB">
        <w:rPr>
          <w:color w:val="231F20"/>
          <w:position w:val="-1"/>
          <w:szCs w:val="28"/>
        </w:rPr>
        <w:t xml:space="preserve">виды </w:t>
      </w:r>
      <w:r w:rsidRPr="00317FDB">
        <w:rPr>
          <w:color w:val="231F20"/>
          <w:w w:val="105"/>
          <w:position w:val="-1"/>
          <w:szCs w:val="28"/>
        </w:rPr>
        <w:t xml:space="preserve">административных правонарушений </w:t>
      </w:r>
      <w:r w:rsidRPr="00317FDB">
        <w:rPr>
          <w:color w:val="231F20"/>
          <w:position w:val="-1"/>
          <w:szCs w:val="28"/>
        </w:rPr>
        <w:t xml:space="preserve">и </w:t>
      </w:r>
      <w:r w:rsidRPr="00317FDB">
        <w:rPr>
          <w:color w:val="231F20"/>
          <w:w w:val="105"/>
          <w:position w:val="-1"/>
          <w:szCs w:val="28"/>
        </w:rPr>
        <w:t xml:space="preserve">административной 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 w:line="264" w:lineRule="exact"/>
        <w:ind w:right="-20"/>
        <w:jc w:val="both"/>
        <w:rPr>
          <w:szCs w:val="28"/>
        </w:rPr>
      </w:pPr>
      <w:r w:rsidRPr="00317FDB">
        <w:rPr>
          <w:color w:val="231F20"/>
          <w:w w:val="105"/>
          <w:position w:val="-1"/>
          <w:szCs w:val="28"/>
        </w:rPr>
        <w:t>ответственности;</w:t>
      </w:r>
    </w:p>
    <w:p w:rsidR="00317FDB" w:rsidRPr="00317FDB" w:rsidRDefault="00317FDB" w:rsidP="00317FDB">
      <w:pPr>
        <w:pStyle w:val="ac"/>
        <w:numPr>
          <w:ilvl w:val="0"/>
          <w:numId w:val="35"/>
        </w:numPr>
        <w:spacing w:before="24"/>
        <w:ind w:right="-20"/>
        <w:jc w:val="both"/>
        <w:rPr>
          <w:rFonts w:eastAsia="Myriad Pro"/>
          <w:color w:val="231F20"/>
          <w:sz w:val="28"/>
          <w:szCs w:val="28"/>
        </w:rPr>
      </w:pPr>
      <w:r w:rsidRPr="00317FDB">
        <w:rPr>
          <w:color w:val="231F20"/>
          <w:szCs w:val="28"/>
        </w:rPr>
        <w:t xml:space="preserve">нормы защиты нарушенных прав и судебный порядок </w:t>
      </w:r>
      <w:r w:rsidRPr="00317FDB">
        <w:rPr>
          <w:color w:val="231F20"/>
          <w:w w:val="106"/>
          <w:szCs w:val="28"/>
        </w:rPr>
        <w:t>разрешения споров</w:t>
      </w:r>
      <w:r w:rsidRPr="00317FDB">
        <w:rPr>
          <w:color w:val="231F20"/>
          <w:w w:val="106"/>
          <w:sz w:val="28"/>
          <w:szCs w:val="28"/>
        </w:rPr>
        <w:t>.</w:t>
      </w:r>
    </w:p>
    <w:p w:rsidR="00C410C7" w:rsidRDefault="00C410C7" w:rsidP="00D111DA"/>
    <w:p w:rsidR="00674772" w:rsidRPr="00674772" w:rsidRDefault="00674772" w:rsidP="00674772">
      <w:r w:rsidRPr="00674772">
        <w:t>В результате освоения дисциплины обучающийся осваивает элементы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7"/>
        <w:gridCol w:w="2333"/>
        <w:gridCol w:w="2354"/>
        <w:gridCol w:w="2537"/>
      </w:tblGrid>
      <w:tr w:rsidR="00674772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674772" w:rsidRPr="008F54AB" w:rsidRDefault="001A3BF6" w:rsidP="00776AEB">
            <w:pPr>
              <w:rPr>
                <w:b/>
                <w:bCs/>
              </w:rPr>
            </w:pPr>
            <w:r w:rsidRPr="008F54AB">
              <w:rPr>
                <w:b/>
                <w:bCs/>
              </w:rPr>
              <w:t xml:space="preserve">Общие </w:t>
            </w:r>
            <w:r w:rsidR="00674772" w:rsidRPr="008F54AB">
              <w:rPr>
                <w:b/>
                <w:bCs/>
              </w:rPr>
              <w:t xml:space="preserve"> и профессиональные компетенции</w:t>
            </w:r>
            <w:r w:rsidRPr="008F54AB">
              <w:rPr>
                <w:b/>
                <w:bCs/>
              </w:rPr>
              <w:t xml:space="preserve"> </w:t>
            </w:r>
          </w:p>
        </w:tc>
        <w:tc>
          <w:tcPr>
            <w:tcW w:w="1219" w:type="pct"/>
            <w:shd w:val="clear" w:color="auto" w:fill="auto"/>
            <w:vAlign w:val="center"/>
          </w:tcPr>
          <w:p w:rsidR="00674772" w:rsidRPr="008F54AB" w:rsidRDefault="00674772" w:rsidP="00776AEB">
            <w:pPr>
              <w:jc w:val="center"/>
              <w:rPr>
                <w:b/>
              </w:rPr>
            </w:pPr>
            <w:r w:rsidRPr="008F54AB">
              <w:rPr>
                <w:b/>
              </w:rPr>
              <w:t>Дескрипторы сформированности</w:t>
            </w:r>
          </w:p>
          <w:p w:rsidR="00674772" w:rsidRPr="008F54AB" w:rsidRDefault="00674772" w:rsidP="00776AEB">
            <w:pPr>
              <w:jc w:val="center"/>
              <w:rPr>
                <w:bCs/>
              </w:rPr>
            </w:pPr>
            <w:r w:rsidRPr="008F54AB">
              <w:rPr>
                <w:b/>
              </w:rPr>
              <w:t>(действия)</w:t>
            </w:r>
          </w:p>
        </w:tc>
        <w:tc>
          <w:tcPr>
            <w:tcW w:w="1230" w:type="pct"/>
            <w:vAlign w:val="center"/>
          </w:tcPr>
          <w:p w:rsidR="00674772" w:rsidRPr="008F54AB" w:rsidRDefault="00674772" w:rsidP="00776AEB">
            <w:pPr>
              <w:jc w:val="center"/>
              <w:rPr>
                <w:b/>
              </w:rPr>
            </w:pPr>
            <w:r w:rsidRPr="008F54AB">
              <w:rPr>
                <w:b/>
              </w:rPr>
              <w:t>Уметь</w:t>
            </w:r>
          </w:p>
        </w:tc>
        <w:tc>
          <w:tcPr>
            <w:tcW w:w="1325" w:type="pct"/>
            <w:vAlign w:val="center"/>
          </w:tcPr>
          <w:p w:rsidR="00674772" w:rsidRPr="008F54AB" w:rsidRDefault="00674772" w:rsidP="00776AEB">
            <w:pPr>
              <w:jc w:val="center"/>
              <w:rPr>
                <w:b/>
              </w:rPr>
            </w:pPr>
            <w:r w:rsidRPr="008F54AB">
              <w:rPr>
                <w:b/>
              </w:rPr>
              <w:t>Знать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r w:rsidRPr="008F54AB">
              <w:t xml:space="preserve">ОК 01. </w:t>
            </w:r>
          </w:p>
          <w:p w:rsidR="00776AEB" w:rsidRPr="008F54AB" w:rsidRDefault="00776AEB" w:rsidP="001D70A9">
            <w:r w:rsidRPr="008F54AB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Распознавание сложных проблемны</w:t>
            </w:r>
            <w:r w:rsidR="002D41A9" w:rsidRPr="008F54AB">
              <w:t xml:space="preserve">х </w:t>
            </w:r>
            <w:r w:rsidRPr="008F54AB">
              <w:t>ситуаци</w:t>
            </w:r>
            <w:r w:rsidR="002D41A9" w:rsidRPr="008F54AB">
              <w:t>й</w:t>
            </w:r>
            <w:r w:rsidRPr="008F54AB">
              <w:t xml:space="preserve"> в различных контекстах. </w:t>
            </w:r>
          </w:p>
          <w:p w:rsidR="00776AEB" w:rsidRPr="008F54AB" w:rsidRDefault="00776AEB" w:rsidP="001D70A9">
            <w:r w:rsidRPr="008F54AB">
              <w:t>Проведение анализа сложных ситуаций при решении задач профессиональной деятельности</w:t>
            </w:r>
            <w:r w:rsidR="002D41A9" w:rsidRPr="008F54AB">
              <w:t>.</w:t>
            </w:r>
          </w:p>
          <w:p w:rsidR="00776AEB" w:rsidRPr="008F54AB" w:rsidRDefault="00776AEB" w:rsidP="001D70A9">
            <w:r w:rsidRPr="008F54AB">
              <w:t>Определение этапов решения задачи.</w:t>
            </w:r>
          </w:p>
          <w:p w:rsidR="00776AEB" w:rsidRPr="008F54AB" w:rsidRDefault="00776AEB" w:rsidP="001D70A9">
            <w:r w:rsidRPr="008F54AB">
              <w:t>Определение потребности в информации</w:t>
            </w:r>
            <w:r w:rsidR="002D41A9" w:rsidRPr="008F54AB">
              <w:t>.</w:t>
            </w:r>
            <w:r w:rsidRPr="008F54AB">
              <w:t xml:space="preserve"> </w:t>
            </w:r>
          </w:p>
          <w:p w:rsidR="00776AEB" w:rsidRPr="008F54AB" w:rsidRDefault="00776AEB" w:rsidP="001D70A9">
            <w:r w:rsidRPr="008F54AB">
              <w:t>Осуществление эффективного поиска.</w:t>
            </w:r>
          </w:p>
          <w:p w:rsidR="00776AEB" w:rsidRPr="008F54AB" w:rsidRDefault="00776AEB" w:rsidP="001D70A9">
            <w:r w:rsidRPr="008F54AB">
              <w:t>Выделение всех возможных источников нужных ресурсов, в том числе неочевидных. Разработка детального плана действий</w:t>
            </w:r>
            <w:r w:rsidR="002D41A9" w:rsidRPr="008F54AB">
              <w:t>.</w:t>
            </w:r>
          </w:p>
          <w:p w:rsidR="00776AEB" w:rsidRPr="008F54AB" w:rsidRDefault="00776AEB" w:rsidP="001D70A9">
            <w:r w:rsidRPr="008F54AB">
              <w:t>Оценка рисков на каждом шагу</w:t>
            </w:r>
            <w:r w:rsidR="002D41A9" w:rsidRPr="008F54AB">
              <w:t>.</w:t>
            </w:r>
            <w:r w:rsidRPr="008F54AB">
              <w:t xml:space="preserve"> </w:t>
            </w:r>
          </w:p>
          <w:p w:rsidR="00776AEB" w:rsidRPr="008F54AB" w:rsidRDefault="00776AEB" w:rsidP="002D41A9">
            <w:pPr>
              <w:rPr>
                <w:bCs/>
              </w:rPr>
            </w:pPr>
            <w:r w:rsidRPr="008F54AB">
              <w:t>Оцен</w:t>
            </w:r>
            <w:r w:rsidR="002D41A9" w:rsidRPr="008F54AB">
              <w:t>ка</w:t>
            </w:r>
            <w:r w:rsidRPr="008F54AB">
              <w:t xml:space="preserve"> плюс</w:t>
            </w:r>
            <w:r w:rsidR="002D41A9" w:rsidRPr="008F54AB">
              <w:t>ов</w:t>
            </w:r>
            <w:r w:rsidRPr="008F54AB">
              <w:t xml:space="preserve"> и минус</w:t>
            </w:r>
            <w:r w:rsidR="002D41A9" w:rsidRPr="008F54AB">
              <w:t>ов</w:t>
            </w:r>
            <w:r w:rsidRPr="008F54AB">
              <w:t xml:space="preserve"> полученного результата, своего плана и его реализации, </w:t>
            </w:r>
            <w:r w:rsidR="002D41A9" w:rsidRPr="008F54AB">
              <w:t xml:space="preserve">определение </w:t>
            </w:r>
            <w:r w:rsidRPr="008F54AB">
              <w:t>критери</w:t>
            </w:r>
            <w:r w:rsidR="002D41A9" w:rsidRPr="008F54AB">
              <w:t>ев</w:t>
            </w:r>
            <w:r w:rsidRPr="008F54AB">
              <w:t xml:space="preserve"> оценки и рекомендаци</w:t>
            </w:r>
            <w:r w:rsidR="002D41A9" w:rsidRPr="008F54AB">
              <w:t>й</w:t>
            </w:r>
            <w:r w:rsidRPr="008F54AB">
              <w:t xml:space="preserve"> по улучшению плана. 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Распознавать задачу и/или проблему в профессиональном и/или социальном контексте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Анализировать задачу и/или проблему и выделять её составные части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Правильно выявлять и эффективно искать информацию, необходимую для решения задачи и/или проблемы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Составить план действия</w:t>
            </w:r>
            <w:r w:rsidR="002D41A9" w:rsidRPr="008F54AB">
              <w:rPr>
                <w:bCs/>
              </w:rPr>
              <w:t>.</w:t>
            </w:r>
            <w:r w:rsidRPr="008F54AB">
              <w:rPr>
                <w:bCs/>
              </w:rPr>
              <w:t xml:space="preserve"> 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Определ</w:t>
            </w:r>
            <w:r w:rsidR="002D41A9" w:rsidRPr="008F54AB">
              <w:rPr>
                <w:bCs/>
              </w:rPr>
              <w:t>я</w:t>
            </w:r>
            <w:r w:rsidRPr="008F54AB">
              <w:rPr>
                <w:bCs/>
              </w:rPr>
              <w:t>ть необходимые ресурсы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Владеть актуальными методами работы в профессиональной и смежных сферах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Реализовать составленный план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Актуальный профессиональный и социальный контекст, в котором приходится работать и жить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Алгоритмы выполнения работ в профессиональной и смежных областях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Методы работы в профессиональной и смежных сферах.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Структура плана для решения задач</w:t>
            </w:r>
            <w:r w:rsidR="002D41A9" w:rsidRPr="008F54AB">
              <w:rPr>
                <w:bCs/>
              </w:rPr>
              <w:t>.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Порядок оценк</w:t>
            </w:r>
            <w:r w:rsidR="002D41A9" w:rsidRPr="008F54AB">
              <w:rPr>
                <w:bCs/>
              </w:rPr>
              <w:t xml:space="preserve">и результатов решения задач </w:t>
            </w:r>
            <w:r w:rsidRPr="008F54AB">
              <w:rPr>
                <w:bCs/>
              </w:rPr>
              <w:t>профессиональной деятельности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r w:rsidRPr="008F54AB">
              <w:t>ОК 02.</w:t>
            </w:r>
          </w:p>
          <w:p w:rsidR="00776AEB" w:rsidRPr="008F54AB" w:rsidRDefault="00776AEB" w:rsidP="001D70A9">
            <w:r w:rsidRPr="008F54AB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pPr>
              <w:jc w:val="both"/>
            </w:pPr>
            <w:r w:rsidRPr="008F54AB"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776AEB" w:rsidRPr="008F54AB" w:rsidRDefault="00776AEB" w:rsidP="001D70A9">
            <w:pPr>
              <w:jc w:val="both"/>
            </w:pPr>
            <w:r w:rsidRPr="008F54AB">
              <w:t>Проведение анализа полученной информации, выделяет в ней главные аспекты.</w:t>
            </w:r>
          </w:p>
          <w:p w:rsidR="00776AEB" w:rsidRPr="008F54AB" w:rsidRDefault="00776AEB" w:rsidP="001D70A9">
            <w:r w:rsidRPr="008F54AB">
              <w:t>Структурировать отобранную информацию в соответствии с параметрами поиска;</w:t>
            </w:r>
          </w:p>
          <w:p w:rsidR="00776AEB" w:rsidRPr="008F54AB" w:rsidRDefault="00776AEB" w:rsidP="001D70A9">
            <w:pPr>
              <w:jc w:val="both"/>
            </w:pPr>
            <w:r w:rsidRPr="008F54AB"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30" w:type="pct"/>
          </w:tcPr>
          <w:p w:rsidR="00776AEB" w:rsidRPr="008F54AB" w:rsidRDefault="00776AEB" w:rsidP="001D70A9">
            <w:r w:rsidRPr="008F54AB">
              <w:t>Определять задачи поиска информации</w:t>
            </w:r>
          </w:p>
          <w:p w:rsidR="00776AEB" w:rsidRPr="008F54AB" w:rsidRDefault="00776AEB" w:rsidP="001D70A9">
            <w:r w:rsidRPr="008F54AB">
              <w:t>Определять необходимые источники информации</w:t>
            </w:r>
          </w:p>
          <w:p w:rsidR="00776AEB" w:rsidRPr="008F54AB" w:rsidRDefault="00776AEB" w:rsidP="001D70A9">
            <w:r w:rsidRPr="008F54AB">
              <w:t>Планировать процесс поиска</w:t>
            </w:r>
          </w:p>
          <w:p w:rsidR="00776AEB" w:rsidRPr="008F54AB" w:rsidRDefault="00776AEB" w:rsidP="001D70A9">
            <w:r w:rsidRPr="008F54AB">
              <w:t>Структурировать получаемую информацию</w:t>
            </w:r>
          </w:p>
          <w:p w:rsidR="00776AEB" w:rsidRPr="008F54AB" w:rsidRDefault="00776AEB" w:rsidP="001D70A9">
            <w:r w:rsidRPr="008F54AB">
              <w:t>Выделять наиболее значимое в перечне информации</w:t>
            </w:r>
          </w:p>
          <w:p w:rsidR="00776AEB" w:rsidRPr="008F54AB" w:rsidRDefault="00776AEB" w:rsidP="001D70A9">
            <w:r w:rsidRPr="008F54AB">
              <w:t>Оценивать практическую значимость результатов поиска</w:t>
            </w:r>
          </w:p>
          <w:p w:rsidR="00776AEB" w:rsidRPr="008F54AB" w:rsidRDefault="00776AEB" w:rsidP="001D70A9">
            <w:r w:rsidRPr="008F54AB">
              <w:t>Оформлять результаты поиска</w:t>
            </w:r>
          </w:p>
        </w:tc>
        <w:tc>
          <w:tcPr>
            <w:tcW w:w="1325" w:type="pct"/>
          </w:tcPr>
          <w:p w:rsidR="00776AEB" w:rsidRPr="008F54AB" w:rsidRDefault="00776AEB" w:rsidP="001D70A9">
            <w:r w:rsidRPr="008F54AB">
              <w:t>Номенклатура информационных источников применяемых в профессиональной деятельности</w:t>
            </w:r>
          </w:p>
          <w:p w:rsidR="00776AEB" w:rsidRPr="008F54AB" w:rsidRDefault="00776AEB" w:rsidP="001D70A9">
            <w:r w:rsidRPr="008F54AB">
              <w:t>Приемы структурирования информации</w:t>
            </w:r>
          </w:p>
          <w:p w:rsidR="00776AEB" w:rsidRPr="008F54AB" w:rsidRDefault="00776AEB" w:rsidP="001D70A9">
            <w:r w:rsidRPr="008F54AB">
              <w:t>Формат оформления результатов поиска информации</w:t>
            </w:r>
          </w:p>
          <w:p w:rsidR="00776AEB" w:rsidRPr="008F54AB" w:rsidRDefault="00776AEB" w:rsidP="001D70A9"/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r w:rsidRPr="008F54AB">
              <w:t>ОК 03.</w:t>
            </w:r>
          </w:p>
          <w:p w:rsidR="00776AEB" w:rsidRPr="008F54AB" w:rsidRDefault="00776AEB" w:rsidP="001D70A9">
            <w:r w:rsidRPr="008F54AB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Использование актуальной нормативно-правовой документацию по профессии (специальности)</w:t>
            </w:r>
          </w:p>
          <w:p w:rsidR="00776AEB" w:rsidRPr="008F54AB" w:rsidRDefault="00776AEB" w:rsidP="001D70A9">
            <w:r w:rsidRPr="008F54AB">
              <w:t>Применение современной научной профессиональной терминологии</w:t>
            </w:r>
          </w:p>
          <w:p w:rsidR="00776AEB" w:rsidRPr="008F54AB" w:rsidRDefault="00776AEB" w:rsidP="001D70A9">
            <w:r w:rsidRPr="008F54AB">
              <w:t>Определение траектории профессионального  развития и самообразования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Содержание актуальной нормативно-правовой документации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Современная научная и профессиональная терминология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Возможные траектории профессионального развития  и самообразования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r w:rsidRPr="008F54AB">
              <w:t>ОК 04.</w:t>
            </w:r>
          </w:p>
          <w:p w:rsidR="00776AEB" w:rsidRPr="008F54AB" w:rsidRDefault="00776AEB" w:rsidP="001D70A9">
            <w:r w:rsidRPr="008F54AB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Участие в  деловом общении для эффективного решения деловых задач</w:t>
            </w:r>
          </w:p>
          <w:p w:rsidR="00776AEB" w:rsidRPr="008F54AB" w:rsidRDefault="00776AEB" w:rsidP="001D70A9">
            <w:r w:rsidRPr="008F54AB">
              <w:t>Планирование профессиональной деятельность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Организовывать работу коллектива и команды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Взаимодействовать</w:t>
            </w:r>
            <w:r w:rsidRPr="008F54AB">
              <w:t xml:space="preserve"> </w:t>
            </w:r>
            <w:r w:rsidRPr="008F54AB">
              <w:rPr>
                <w:bCs/>
              </w:rPr>
              <w:t xml:space="preserve">с коллегами, руководством, клиентами.  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Психология коллектива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Психология личности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Основы проектной деятельности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r w:rsidRPr="008F54AB">
              <w:t>ОК 05.</w:t>
            </w:r>
          </w:p>
          <w:p w:rsidR="00776AEB" w:rsidRPr="008F54AB" w:rsidRDefault="00776AEB" w:rsidP="001D70A9">
            <w:r w:rsidRPr="008F54AB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Грамотно устно и письменно излагать свои мысли по профессиональной тематике на государственном языке</w:t>
            </w:r>
          </w:p>
          <w:p w:rsidR="00776AEB" w:rsidRPr="008F54AB" w:rsidRDefault="00776AEB" w:rsidP="001D70A9">
            <w:r w:rsidRPr="008F54AB">
              <w:t>Проявление толерантность в рабочем коллективе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Излагать свои мысли на государственном языке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Оформлять документы</w:t>
            </w:r>
          </w:p>
          <w:p w:rsidR="00776AEB" w:rsidRPr="008F54AB" w:rsidRDefault="00776AEB" w:rsidP="001D70A9">
            <w:pPr>
              <w:rPr>
                <w:bCs/>
              </w:rPr>
            </w:pP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Особенности социального и культурного контекста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Правила оформления документов.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r w:rsidRPr="008F54AB">
              <w:t>ОК 06.</w:t>
            </w:r>
          </w:p>
          <w:p w:rsidR="00776AEB" w:rsidRPr="008F54AB" w:rsidRDefault="00776AEB" w:rsidP="001D70A9">
            <w:r w:rsidRPr="008F54AB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Понимать значимость своей профессии (специальности)</w:t>
            </w:r>
          </w:p>
          <w:p w:rsidR="00776AEB" w:rsidRPr="008F54AB" w:rsidRDefault="00776AEB" w:rsidP="001D70A9">
            <w:r w:rsidRPr="008F54AB">
              <w:t>Демонстрация поведения на основе общечеловеческих ценностей.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Описывать значимость своей профессии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Сущность гражданско-патриотической позиции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Общечеловеческие ценности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Правила поведения в ходе выполнения профессиональной деятельности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r w:rsidRPr="008F54AB">
              <w:t>ОК 07.</w:t>
            </w:r>
          </w:p>
          <w:p w:rsidR="00776AEB" w:rsidRPr="008F54AB" w:rsidRDefault="00776AEB" w:rsidP="001D70A9">
            <w:r w:rsidRPr="008F54AB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Соблюдение правил экологической безопасности при ведении профессиональной деятельности;</w:t>
            </w:r>
          </w:p>
          <w:p w:rsidR="00776AEB" w:rsidRPr="008F54AB" w:rsidRDefault="00776AEB" w:rsidP="001D70A9">
            <w:r w:rsidRPr="008F54AB">
              <w:t>Обеспечивать ресурсосбережение на рабочем месте</w:t>
            </w:r>
          </w:p>
          <w:p w:rsidR="00776AEB" w:rsidRPr="008F54AB" w:rsidRDefault="00776AEB" w:rsidP="001D70A9"/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Соблюдать нормы экологической безопасности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Правила экологической безопасности при ведении профессиональной деятельности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Основные ресурсы задействованные в профессиональной деятельности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Пути обеспечения ресурсосбережения.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r w:rsidRPr="008F54AB">
              <w:t>ОК 09.</w:t>
            </w:r>
          </w:p>
          <w:p w:rsidR="00776AEB" w:rsidRPr="008F54AB" w:rsidRDefault="00776AEB" w:rsidP="001D70A9">
            <w:r w:rsidRPr="008F54AB">
              <w:t>Использовать информационные технологии в профессиональной деятельности.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ind w:right="-108"/>
              <w:rPr>
                <w:bCs/>
              </w:rPr>
            </w:pPr>
            <w:r w:rsidRPr="008F54AB">
              <w:rPr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Использовать современное программное обеспечение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Современные средства и устройства информатизации</w:t>
            </w:r>
          </w:p>
          <w:p w:rsidR="00776AEB" w:rsidRPr="008F54AB" w:rsidRDefault="00776AEB" w:rsidP="001D70A9">
            <w:pPr>
              <w:ind w:right="-146"/>
              <w:rPr>
                <w:bCs/>
              </w:rPr>
            </w:pPr>
            <w:r w:rsidRPr="008F54AB">
              <w:rPr>
                <w:bCs/>
              </w:rPr>
              <w:t>Порядок их применения и программное обеспечение в профессиональ-ной деятельности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r w:rsidRPr="008F54AB">
              <w:t>ОК 10.</w:t>
            </w:r>
          </w:p>
          <w:p w:rsidR="00776AEB" w:rsidRPr="008F54AB" w:rsidRDefault="00776AEB" w:rsidP="001D70A9">
            <w:r w:rsidRPr="008F54AB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Применение в профессиональной деятельности инструкций на государственном и иностранном языке.</w:t>
            </w:r>
          </w:p>
          <w:p w:rsidR="00776AEB" w:rsidRPr="008F54AB" w:rsidRDefault="00776AEB" w:rsidP="001D70A9">
            <w:r w:rsidRPr="008F54AB">
              <w:t>Ведение общения на профессиональные темы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jc w:val="both"/>
            </w:pPr>
            <w:r w:rsidRPr="008F54AB"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776AEB" w:rsidRPr="008F54AB" w:rsidRDefault="00776AEB" w:rsidP="001D70A9">
            <w:pPr>
              <w:jc w:val="both"/>
            </w:pPr>
            <w:r w:rsidRPr="008F54AB">
              <w:t>понимать тексты на базовые профессиональные темы</w:t>
            </w:r>
          </w:p>
          <w:p w:rsidR="00776AEB" w:rsidRPr="008F54AB" w:rsidRDefault="00776AEB" w:rsidP="001D70A9">
            <w:pPr>
              <w:jc w:val="both"/>
            </w:pPr>
            <w:r w:rsidRPr="008F54AB">
              <w:t>участвовать в диалогах на знакомые общие и профессиональные темы</w:t>
            </w:r>
          </w:p>
          <w:p w:rsidR="00776AEB" w:rsidRPr="008F54AB" w:rsidRDefault="00776AEB" w:rsidP="001D70A9">
            <w:pPr>
              <w:jc w:val="both"/>
            </w:pPr>
            <w:r w:rsidRPr="008F54AB">
              <w:t>строить простые высказывания о себе и о своей профессиональной деятельности</w:t>
            </w:r>
          </w:p>
          <w:p w:rsidR="00776AEB" w:rsidRPr="008F54AB" w:rsidRDefault="00776AEB" w:rsidP="001D70A9">
            <w:pPr>
              <w:jc w:val="both"/>
            </w:pPr>
            <w:r w:rsidRPr="008F54AB">
              <w:t>кратко обосновывать и объяснить свои действия (текущие и планируемые)</w:t>
            </w:r>
          </w:p>
          <w:p w:rsidR="00776AEB" w:rsidRPr="008F54AB" w:rsidRDefault="00776AEB" w:rsidP="001D70A9">
            <w:pPr>
              <w:jc w:val="both"/>
            </w:pPr>
            <w:r w:rsidRPr="008F54AB"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jc w:val="both"/>
            </w:pPr>
            <w:r w:rsidRPr="008F54AB">
              <w:t>правила построения простых и сложных предложений на профессиональные темы</w:t>
            </w:r>
          </w:p>
          <w:p w:rsidR="00776AEB" w:rsidRPr="008F54AB" w:rsidRDefault="00776AEB" w:rsidP="001D70A9">
            <w:pPr>
              <w:jc w:val="both"/>
            </w:pPr>
            <w:r w:rsidRPr="008F54AB">
              <w:t>основные общеупотребительные глаголы (бытовая и профессиональная лексика)</w:t>
            </w:r>
          </w:p>
          <w:p w:rsidR="00776AEB" w:rsidRPr="008F54AB" w:rsidRDefault="00776AEB" w:rsidP="001D70A9">
            <w:pPr>
              <w:jc w:val="both"/>
            </w:pPr>
            <w:r w:rsidRPr="008F54AB"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76AEB" w:rsidRPr="008F54AB" w:rsidRDefault="00776AEB" w:rsidP="001D70A9">
            <w:pPr>
              <w:jc w:val="both"/>
            </w:pPr>
            <w:r w:rsidRPr="008F54AB">
              <w:t>особенности произношения</w:t>
            </w:r>
          </w:p>
          <w:p w:rsidR="00776AEB" w:rsidRPr="008F54AB" w:rsidRDefault="00776AEB" w:rsidP="001D70A9">
            <w:pPr>
              <w:jc w:val="both"/>
            </w:pPr>
            <w:r w:rsidRPr="008F54AB">
              <w:t>правила чтения текстов профессиональной направленности</w:t>
            </w:r>
          </w:p>
        </w:tc>
      </w:tr>
      <w:tr w:rsidR="00776AE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8F54AB" w:rsidRDefault="00776AEB" w:rsidP="001D70A9">
            <w:r w:rsidRPr="008F54AB">
              <w:t xml:space="preserve">ОК 11. </w:t>
            </w:r>
          </w:p>
          <w:p w:rsidR="00776AEB" w:rsidRPr="008F54AB" w:rsidRDefault="00776AEB" w:rsidP="001D70A9">
            <w:r w:rsidRPr="008F54AB">
              <w:t>Планировать предприниматель-скую деятельность в профессиональной сфере.</w:t>
            </w:r>
          </w:p>
        </w:tc>
        <w:tc>
          <w:tcPr>
            <w:tcW w:w="1219" w:type="pct"/>
            <w:shd w:val="clear" w:color="auto" w:fill="auto"/>
          </w:tcPr>
          <w:p w:rsidR="00776AEB" w:rsidRPr="008F54AB" w:rsidRDefault="00776AEB" w:rsidP="001D70A9">
            <w:r w:rsidRPr="008F54AB"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776AEB" w:rsidRPr="008F54AB" w:rsidRDefault="00776AEB" w:rsidP="001D70A9">
            <w:r w:rsidRPr="008F54AB">
              <w:t>Составлять бизнес план</w:t>
            </w:r>
          </w:p>
          <w:p w:rsidR="00776AEB" w:rsidRPr="008F54AB" w:rsidRDefault="00776AEB" w:rsidP="001D70A9">
            <w:r w:rsidRPr="008F54AB">
              <w:t>Презентовать бизнес-идею</w:t>
            </w:r>
          </w:p>
          <w:p w:rsidR="00776AEB" w:rsidRPr="008F54AB" w:rsidRDefault="00776AEB" w:rsidP="001D70A9">
            <w:r w:rsidRPr="008F54AB">
              <w:t>Определение источников финансирования</w:t>
            </w:r>
          </w:p>
          <w:p w:rsidR="00776AEB" w:rsidRPr="008F54AB" w:rsidRDefault="00776AEB" w:rsidP="001D70A9">
            <w:r w:rsidRPr="008F54AB">
              <w:t>Применение грамотных кредитных продуктов для открытия дела</w:t>
            </w:r>
          </w:p>
        </w:tc>
        <w:tc>
          <w:tcPr>
            <w:tcW w:w="1230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Выявлять достоинства и недостатки коммерческой идеи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Презентовать  идеи открытия собственного дела в профессиональной деятельности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Оформлять бизнес-план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1325" w:type="pct"/>
          </w:tcPr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Основы предпринимательской деятельности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Основы финансовой грамотности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Правила разработки бизнес-планов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>Порядок выстраивания презентации</w:t>
            </w:r>
          </w:p>
          <w:p w:rsidR="00776AEB" w:rsidRPr="008F54AB" w:rsidRDefault="00776AEB" w:rsidP="001D70A9">
            <w:pPr>
              <w:rPr>
                <w:bCs/>
              </w:rPr>
            </w:pPr>
            <w:r w:rsidRPr="008F54AB">
              <w:rPr>
                <w:bCs/>
              </w:rPr>
              <w:t xml:space="preserve">Кредитные банковские продукты </w:t>
            </w:r>
          </w:p>
        </w:tc>
      </w:tr>
      <w:tr w:rsidR="008F54AB" w:rsidRPr="008F54AB" w:rsidTr="00776AEB">
        <w:trPr>
          <w:trHeight w:val="637"/>
        </w:trPr>
        <w:tc>
          <w:tcPr>
            <w:tcW w:w="1226" w:type="pct"/>
            <w:shd w:val="clear" w:color="auto" w:fill="auto"/>
          </w:tcPr>
          <w:p w:rsidR="008F54AB" w:rsidRPr="008F54AB" w:rsidRDefault="008F54AB" w:rsidP="002D41A9">
            <w:pPr>
              <w:rPr>
                <w:bCs/>
              </w:rPr>
            </w:pPr>
            <w:r>
              <w:rPr>
                <w:bCs/>
              </w:rPr>
              <w:t>ПК 6.3-6.5</w:t>
            </w:r>
          </w:p>
          <w:p w:rsidR="008F54AB" w:rsidRPr="008F54AB" w:rsidRDefault="008F54AB" w:rsidP="002D41A9">
            <w:pPr>
              <w:rPr>
                <w:bCs/>
              </w:rPr>
            </w:pPr>
          </w:p>
        </w:tc>
        <w:tc>
          <w:tcPr>
            <w:tcW w:w="1219" w:type="pct"/>
            <w:shd w:val="clear" w:color="auto" w:fill="auto"/>
          </w:tcPr>
          <w:p w:rsidR="008F54AB" w:rsidRDefault="008F54AB" w:rsidP="008F54AB">
            <w:r w:rsidRPr="001B160D">
              <w:rPr>
                <w:b/>
              </w:rPr>
              <w:t>Организация и контроль подготовки рабочих мест</w:t>
            </w:r>
            <w:r w:rsidRPr="00957BAC">
              <w:t>, оборудования, инвентаря, посуды в соответствии с заданиями</w:t>
            </w:r>
          </w:p>
          <w:p w:rsidR="008700EA" w:rsidRDefault="008700EA" w:rsidP="008F54AB"/>
          <w:p w:rsidR="008700EA" w:rsidRPr="001E298B" w:rsidRDefault="008700EA" w:rsidP="008F54AB">
            <w:pPr>
              <w:rPr>
                <w:color w:val="0000FF"/>
              </w:rPr>
            </w:pPr>
            <w:r w:rsidRPr="008700EA">
              <w:rPr>
                <w:b/>
              </w:rPr>
              <w:t>Организация и контроль текущей деятельности</w:t>
            </w:r>
            <w:r>
              <w:t xml:space="preserve"> подчиненного персонала</w:t>
            </w:r>
          </w:p>
        </w:tc>
        <w:tc>
          <w:tcPr>
            <w:tcW w:w="1230" w:type="pct"/>
          </w:tcPr>
          <w:p w:rsidR="008F54AB" w:rsidRPr="00957BAC" w:rsidRDefault="008F54AB" w:rsidP="008F54A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B160D">
              <w:rPr>
                <w:b/>
                <w:lang w:eastAsia="en-US"/>
              </w:rPr>
              <w:t>контролировать, демонстрировать безопасные приемы подготовки оборудования</w:t>
            </w:r>
            <w:r>
              <w:rPr>
                <w:lang w:eastAsia="en-US"/>
              </w:rPr>
              <w:t xml:space="preserve"> к работе;</w:t>
            </w:r>
          </w:p>
          <w:p w:rsidR="008F54AB" w:rsidRPr="00957BAC" w:rsidRDefault="008F54AB" w:rsidP="008F54AB">
            <w:pPr>
              <w:rPr>
                <w:lang w:eastAsia="en-US"/>
              </w:rPr>
            </w:pPr>
            <w:r w:rsidRPr="00957BAC">
              <w:rPr>
                <w:lang w:eastAsia="en-US"/>
              </w:rPr>
              <w:t xml:space="preserve">- </w:t>
            </w:r>
            <w:r w:rsidRPr="001B160D">
              <w:rPr>
                <w:b/>
                <w:lang w:eastAsia="en-US"/>
              </w:rPr>
              <w:t>контролировать своевременность текущей уборки рабочих мест</w:t>
            </w:r>
            <w:r w:rsidRPr="00957BAC">
              <w:rPr>
                <w:lang w:eastAsia="en-US"/>
              </w:rPr>
              <w:t xml:space="preserve"> в соответствии с инструкциями и регламентами, стандартами чистоты;</w:t>
            </w:r>
          </w:p>
          <w:p w:rsidR="008F54AB" w:rsidRDefault="008F54AB" w:rsidP="008F54AB">
            <w:pPr>
              <w:rPr>
                <w:lang w:eastAsia="en-US"/>
              </w:rPr>
            </w:pPr>
            <w:r w:rsidRPr="00957BAC">
              <w:rPr>
                <w:lang w:eastAsia="en-US"/>
              </w:rPr>
              <w:t xml:space="preserve">- </w:t>
            </w:r>
            <w:r w:rsidRPr="001B160D">
              <w:rPr>
                <w:b/>
                <w:lang w:eastAsia="en-US"/>
              </w:rPr>
              <w:t>контролировать соблюдение правил техники безопасности</w:t>
            </w:r>
            <w:r w:rsidRPr="00957BAC">
              <w:rPr>
                <w:lang w:eastAsia="en-US"/>
              </w:rPr>
              <w:t>, пожарной безопасности, охраны труда</w:t>
            </w:r>
            <w:r>
              <w:rPr>
                <w:lang w:eastAsia="en-US"/>
              </w:rPr>
              <w:t xml:space="preserve"> на рабочем месте;</w:t>
            </w:r>
          </w:p>
          <w:p w:rsidR="008F54AB" w:rsidRPr="00957BAC" w:rsidRDefault="008700EA" w:rsidP="008F54AB">
            <w:pPr>
              <w:rPr>
                <w:b/>
              </w:rPr>
            </w:pPr>
            <w:r w:rsidRPr="008700EA">
              <w:rPr>
                <w:b/>
                <w:lang w:eastAsia="en-US"/>
              </w:rPr>
              <w:t xml:space="preserve">- инструктировать подчиненный персонал </w:t>
            </w:r>
            <w:r>
              <w:rPr>
                <w:lang w:eastAsia="en-US"/>
              </w:rPr>
              <w:t>в облати безопасной организации работ</w:t>
            </w:r>
          </w:p>
          <w:p w:rsidR="008F54AB" w:rsidRPr="001E298B" w:rsidRDefault="008F54AB" w:rsidP="008F54AB">
            <w:pPr>
              <w:rPr>
                <w:color w:val="0000FF"/>
              </w:rPr>
            </w:pPr>
          </w:p>
        </w:tc>
        <w:tc>
          <w:tcPr>
            <w:tcW w:w="1325" w:type="pct"/>
          </w:tcPr>
          <w:p w:rsidR="008F54AB" w:rsidRPr="00957BAC" w:rsidRDefault="008F54AB" w:rsidP="008F54AB">
            <w:pPr>
              <w:jc w:val="both"/>
              <w:rPr>
                <w:u w:color="000000"/>
              </w:rPr>
            </w:pPr>
            <w:r w:rsidRPr="00957BAC">
              <w:rPr>
                <w:u w:color="000000"/>
              </w:rPr>
              <w:t>-</w:t>
            </w:r>
            <w:r w:rsidRPr="00C43DFD">
              <w:rPr>
                <w:b/>
                <w:u w:color="000000"/>
              </w:rPr>
              <w:t>требования охраны труда, пожарной безопасности, техники безопасности</w:t>
            </w:r>
            <w:r>
              <w:rPr>
                <w:u w:color="000000"/>
              </w:rPr>
              <w:t xml:space="preserve"> при выполнении работ;</w:t>
            </w:r>
          </w:p>
          <w:p w:rsidR="008F54AB" w:rsidRPr="00957BAC" w:rsidRDefault="008F54AB" w:rsidP="008F54AB">
            <w:pPr>
              <w:rPr>
                <w:lang w:eastAsia="en-US"/>
              </w:rPr>
            </w:pPr>
            <w:r w:rsidRPr="00957BAC">
              <w:rPr>
                <w:lang w:eastAsia="en-US"/>
              </w:rPr>
              <w:t>-</w:t>
            </w:r>
            <w:r w:rsidRPr="00A06797">
              <w:rPr>
                <w:b/>
                <w:lang w:eastAsia="en-US"/>
              </w:rPr>
              <w:t>виды, назначение, правила безопасной эксплуатации технологического оборудования</w:t>
            </w:r>
            <w:r w:rsidRPr="00957BAC">
              <w:rPr>
                <w:lang w:eastAsia="en-US"/>
              </w:rPr>
              <w:t>, производственного инвентаря, инструментов, весоизмерительных приборов, посуды и правила ухода за ними;</w:t>
            </w:r>
          </w:p>
          <w:p w:rsidR="008F54AB" w:rsidRPr="008F54AB" w:rsidRDefault="008F54AB" w:rsidP="008F54AB">
            <w:pPr>
              <w:jc w:val="both"/>
              <w:rPr>
                <w:rFonts w:eastAsia="Arial Unicode MS"/>
                <w:b/>
                <w:u w:color="000000"/>
              </w:rPr>
            </w:pPr>
            <w:r>
              <w:rPr>
                <w:rFonts w:eastAsia="Arial Unicode MS"/>
                <w:u w:color="000000"/>
              </w:rPr>
              <w:t xml:space="preserve">- </w:t>
            </w:r>
            <w:r w:rsidRPr="00A06797">
              <w:rPr>
                <w:b/>
              </w:rPr>
              <w:t>способы и формы инструктирования персонала</w:t>
            </w:r>
            <w:r w:rsidRPr="00957BAC">
              <w:t xml:space="preserve"> в области </w:t>
            </w:r>
            <w:r>
              <w:t>соблюдения требований по безопасной организации работ</w:t>
            </w:r>
            <w:r w:rsidRPr="00957BAC">
              <w:t xml:space="preserve"> </w:t>
            </w:r>
          </w:p>
        </w:tc>
      </w:tr>
    </w:tbl>
    <w:p w:rsidR="0023039C" w:rsidRDefault="0023039C" w:rsidP="00674772">
      <w:pPr>
        <w:rPr>
          <w:b/>
          <w:i/>
        </w:rPr>
      </w:pPr>
    </w:p>
    <w:p w:rsidR="001D53A7" w:rsidRDefault="001D53A7" w:rsidP="00D111DA">
      <w:pPr>
        <w:rPr>
          <w:color w:val="FF0000"/>
        </w:rPr>
      </w:pPr>
    </w:p>
    <w:p w:rsidR="001D53A7" w:rsidRPr="00724E55" w:rsidRDefault="001D53A7" w:rsidP="00D111DA">
      <w:pPr>
        <w:rPr>
          <w:color w:val="FF0000"/>
        </w:rPr>
      </w:pPr>
    </w:p>
    <w:p w:rsidR="00724E55" w:rsidRDefault="00724E55" w:rsidP="00D111DA"/>
    <w:p w:rsidR="009D076B" w:rsidRDefault="009D076B">
      <w:pPr>
        <w:spacing w:after="200" w:line="276" w:lineRule="auto"/>
      </w:pPr>
      <w:r>
        <w:br w:type="page"/>
      </w:r>
    </w:p>
    <w:p w:rsidR="00724E55" w:rsidRDefault="00724E55" w:rsidP="00D111DA"/>
    <w:p w:rsidR="0023039C" w:rsidRPr="0023039C" w:rsidRDefault="0023039C" w:rsidP="0023039C">
      <w:pPr>
        <w:rPr>
          <w:b/>
        </w:rPr>
      </w:pPr>
      <w:r w:rsidRPr="0023039C">
        <w:rPr>
          <w:b/>
        </w:rPr>
        <w:t>2. СТРУКТУРА И СОДЕРЖАНИЕ УЧЕБНОЙ ДИСЦИПЛИНЫ</w:t>
      </w:r>
    </w:p>
    <w:p w:rsidR="0023039C" w:rsidRPr="0023039C" w:rsidRDefault="0023039C" w:rsidP="0023039C">
      <w:pPr>
        <w:rPr>
          <w:b/>
        </w:rPr>
      </w:pPr>
      <w:r w:rsidRPr="0023039C">
        <w:rPr>
          <w:b/>
        </w:rPr>
        <w:t>2.1. Объем учебной дисциплины и виды учебной работы</w:t>
      </w:r>
    </w:p>
    <w:tbl>
      <w:tblPr>
        <w:tblW w:w="450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83"/>
        <w:gridCol w:w="944"/>
      </w:tblGrid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b/>
              </w:rPr>
            </w:pPr>
            <w:r w:rsidRPr="0023039C">
              <w:rPr>
                <w:b/>
              </w:rPr>
              <w:t>Вид учебной работы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Default="004A2DFE" w:rsidP="0023039C">
            <w:pPr>
              <w:rPr>
                <w:b/>
                <w:iCs/>
              </w:rPr>
            </w:pPr>
            <w:r w:rsidRPr="0023039C">
              <w:rPr>
                <w:b/>
                <w:iCs/>
              </w:rPr>
              <w:t>Объем часов</w:t>
            </w:r>
          </w:p>
          <w:p w:rsidR="004A2DFE" w:rsidRPr="0023039C" w:rsidRDefault="004A2DFE" w:rsidP="0023039C">
            <w:pPr>
              <w:rPr>
                <w:b/>
                <w:iCs/>
              </w:rPr>
            </w:pP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b/>
              </w:rPr>
            </w:pPr>
            <w:r w:rsidRPr="0023039C">
              <w:rPr>
                <w:b/>
              </w:rPr>
              <w:t>Максимальная учебная нагрузка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EA6842" w:rsidP="00326722">
            <w:pPr>
              <w:rPr>
                <w:iCs/>
              </w:rPr>
            </w:pPr>
            <w:r>
              <w:rPr>
                <w:iCs/>
              </w:rPr>
              <w:t>58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9D076B">
            <w:pPr>
              <w:rPr>
                <w:b/>
              </w:rPr>
            </w:pPr>
            <w:r w:rsidRPr="0023039C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1D53A7" w:rsidRDefault="00EA6842" w:rsidP="0023039C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b/>
              </w:rPr>
            </w:pPr>
            <w:r w:rsidRPr="0023039C">
              <w:rPr>
                <w:b/>
              </w:rPr>
              <w:t>Обязательная учебная нагрузка</w:t>
            </w:r>
            <w:r>
              <w:rPr>
                <w:b/>
              </w:rPr>
              <w:t xml:space="preserve"> 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1D53A7" w:rsidRDefault="00EA6842" w:rsidP="00326722">
            <w:pPr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 w:rsidR="004A2DFE" w:rsidRPr="0023039C" w:rsidTr="004A2DF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A2DFE" w:rsidRPr="0023039C" w:rsidRDefault="004A2DFE" w:rsidP="0023039C">
            <w:pPr>
              <w:rPr>
                <w:iCs/>
              </w:rPr>
            </w:pPr>
            <w:r w:rsidRPr="0023039C">
              <w:t>в том числе: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r w:rsidRPr="0023039C">
              <w:t>теоретическое обучение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EA6842" w:rsidP="00326722">
            <w:pPr>
              <w:rPr>
                <w:iCs/>
              </w:rPr>
            </w:pPr>
            <w:r>
              <w:rPr>
                <w:iCs/>
              </w:rPr>
              <w:t>43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r w:rsidRPr="0023039C">
              <w:t>лабораторные занятия (если предусмотрено)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3C20C6" w:rsidP="0023039C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r w:rsidRPr="0023039C">
              <w:t>практические занятия (если предусмотрено)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B35F0E" w:rsidP="0023039C">
            <w:pPr>
              <w:rPr>
                <w:iCs/>
              </w:rPr>
            </w:pPr>
            <w:r>
              <w:rPr>
                <w:iCs/>
              </w:rPr>
              <w:t>5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r w:rsidRPr="0023039C">
              <w:t>курсовая работа (проект) (если предусмотрено)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D90BDE" w:rsidP="0023039C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4A2DFE" w:rsidRPr="0023039C" w:rsidTr="004A2DFE">
        <w:trPr>
          <w:trHeight w:val="49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23039C">
            <w:r>
              <w:t>Контрольная работа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D90BDE" w:rsidP="0023039C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4A2DFE" w:rsidRPr="0023039C" w:rsidTr="004A2DF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A2DFE" w:rsidRPr="0023039C" w:rsidRDefault="004A2DFE" w:rsidP="00EA6842">
            <w:pPr>
              <w:rPr>
                <w:b/>
                <w:iCs/>
              </w:rPr>
            </w:pPr>
            <w:r w:rsidRPr="0023039C">
              <w:rPr>
                <w:b/>
                <w:iCs/>
              </w:rPr>
              <w:t xml:space="preserve">Промежуточная аттестация проводится в форме </w:t>
            </w:r>
            <w:r w:rsidRPr="0023039C">
              <w:rPr>
                <w:i/>
                <w:iCs/>
              </w:rPr>
              <w:t>(</w:t>
            </w:r>
            <w:r w:rsidR="00EA6842">
              <w:rPr>
                <w:i/>
                <w:iCs/>
              </w:rPr>
              <w:t>экзамена</w:t>
            </w:r>
            <w:r w:rsidRPr="0023039C">
              <w:rPr>
                <w:i/>
                <w:iCs/>
              </w:rPr>
              <w:t>)</w:t>
            </w:r>
            <w:r w:rsidR="00EA6842">
              <w:rPr>
                <w:i/>
                <w:iCs/>
              </w:rPr>
              <w:t xml:space="preserve">                      6</w:t>
            </w:r>
          </w:p>
        </w:tc>
      </w:tr>
    </w:tbl>
    <w:p w:rsidR="00D111DA" w:rsidRP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rPr>
          <w:b/>
          <w:i/>
        </w:rPr>
        <w:sectPr w:rsidR="00D111DA" w:rsidRPr="00D111DA" w:rsidSect="00380AC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111DA" w:rsidRPr="00D111DA" w:rsidRDefault="00D111DA" w:rsidP="00D111DA">
      <w:pPr>
        <w:rPr>
          <w:b/>
          <w:bCs/>
          <w:i/>
        </w:rPr>
      </w:pPr>
      <w:r w:rsidRPr="00D111DA">
        <w:rPr>
          <w:b/>
          <w:i/>
        </w:rPr>
        <w:t xml:space="preserve">2.2. Тематический план и содержание учебной дисциплины </w:t>
      </w:r>
    </w:p>
    <w:p w:rsidR="00D111DA" w:rsidRPr="00D111DA" w:rsidRDefault="00D111DA" w:rsidP="00D111DA">
      <w:pPr>
        <w:rPr>
          <w:b/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2674"/>
        <w:gridCol w:w="6509"/>
        <w:gridCol w:w="2565"/>
        <w:gridCol w:w="1493"/>
        <w:gridCol w:w="1689"/>
      </w:tblGrid>
      <w:tr w:rsidR="00A72926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00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Объем часов</w:t>
            </w: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D111DA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D111DA" w:rsidRPr="00D12939" w:rsidRDefault="00D111DA" w:rsidP="00802629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D111DA" w:rsidRPr="00D12939" w:rsidRDefault="00D111DA" w:rsidP="00802629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shd w:val="clear" w:color="auto" w:fill="FFFFFF" w:themeFill="background1"/>
          </w:tcPr>
          <w:p w:rsidR="00D111DA" w:rsidRPr="00D12939" w:rsidRDefault="00D111DA" w:rsidP="00802629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3</w:t>
            </w:r>
          </w:p>
        </w:tc>
        <w:tc>
          <w:tcPr>
            <w:tcW w:w="566" w:type="pct"/>
            <w:shd w:val="clear" w:color="auto" w:fill="FFFFFF" w:themeFill="background1"/>
          </w:tcPr>
          <w:p w:rsidR="00D111DA" w:rsidRPr="00D12939" w:rsidRDefault="00D90BDE" w:rsidP="00802629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</w:tr>
      <w:tr w:rsidR="00802629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802629" w:rsidRPr="00D12939" w:rsidRDefault="00802629" w:rsidP="002D12CA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Раздел 1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802629" w:rsidRPr="00D12939" w:rsidRDefault="002D12CA" w:rsidP="002D12CA">
            <w:pPr>
              <w:ind w:right="-20"/>
              <w:rPr>
                <w:b/>
                <w:bCs/>
                <w:spacing w:val="10"/>
                <w:w w:val="94"/>
              </w:rPr>
            </w:pPr>
            <w:r w:rsidRPr="00D12939">
              <w:rPr>
                <w:b/>
                <w:bCs/>
                <w:w w:val="94"/>
              </w:rPr>
              <w:t xml:space="preserve">Основные положенияКонституции </w:t>
            </w:r>
            <w:r w:rsidRPr="00D12939">
              <w:rPr>
                <w:b/>
                <w:bCs/>
                <w:w w:val="104"/>
              </w:rPr>
              <w:t>РФ</w:t>
            </w:r>
          </w:p>
        </w:tc>
        <w:tc>
          <w:tcPr>
            <w:tcW w:w="500" w:type="pct"/>
            <w:shd w:val="clear" w:color="auto" w:fill="FFFFFF" w:themeFill="background1"/>
          </w:tcPr>
          <w:p w:rsidR="00802629" w:rsidRPr="00D12939" w:rsidRDefault="00802629" w:rsidP="002D12CA">
            <w:pPr>
              <w:jc w:val="center"/>
              <w:rPr>
                <w:b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802629" w:rsidRPr="00D12939" w:rsidRDefault="00802629" w:rsidP="002D12CA">
            <w:pPr>
              <w:rPr>
                <w:b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1.1</w:t>
            </w:r>
          </w:p>
          <w:p w:rsidR="008700EA" w:rsidRPr="00D12939" w:rsidRDefault="002D12C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  <w:w w:val="107"/>
              </w:rPr>
              <w:t xml:space="preserve">Основные </w:t>
            </w:r>
            <w:r w:rsidRPr="00D12939">
              <w:rPr>
                <w:b/>
                <w:i/>
                <w:w w:val="108"/>
              </w:rPr>
              <w:t>п</w:t>
            </w:r>
            <w:r w:rsidRPr="00D12939">
              <w:rPr>
                <w:b/>
                <w:i/>
                <w:spacing w:val="1"/>
                <w:w w:val="108"/>
              </w:rPr>
              <w:t>о</w:t>
            </w:r>
            <w:r w:rsidRPr="00D12939">
              <w:rPr>
                <w:b/>
                <w:i/>
              </w:rPr>
              <w:t xml:space="preserve">ложения </w:t>
            </w:r>
            <w:r w:rsidRPr="00D12939">
              <w:rPr>
                <w:b/>
                <w:i/>
                <w:w w:val="111"/>
              </w:rPr>
              <w:t>Ко</w:t>
            </w:r>
            <w:r w:rsidRPr="00D12939">
              <w:rPr>
                <w:b/>
                <w:i/>
                <w:spacing w:val="1"/>
                <w:w w:val="111"/>
              </w:rPr>
              <w:t>н</w:t>
            </w:r>
            <w:r w:rsidRPr="00D12939">
              <w:rPr>
                <w:b/>
                <w:i/>
              </w:rPr>
              <w:t xml:space="preserve">ституции </w:t>
            </w:r>
            <w:r w:rsidRPr="00D12939">
              <w:rPr>
                <w:b/>
                <w:i/>
                <w:w w:val="111"/>
              </w:rPr>
              <w:t>РФ</w:t>
            </w: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8700EA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8700EA" w:rsidRPr="00D12939" w:rsidRDefault="008700EA" w:rsidP="008700EA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3C20C6">
            <w:pPr>
              <w:jc w:val="both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  <w:r w:rsidR="002D12CA" w:rsidRPr="00D12939">
              <w:rPr>
                <w:bCs/>
              </w:rPr>
              <w:t xml:space="preserve"> Основной закон – Конституция РФ. Основные положения Конституции РФ. </w:t>
            </w:r>
            <w:r w:rsidR="002D12CA" w:rsidRPr="00D12939">
              <w:t>Конституционные формы осуществления народовластия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1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2D12C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2D12CA" w:rsidRPr="00D12939" w:rsidRDefault="002D12CA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2D12CA" w:rsidRPr="00D12939" w:rsidRDefault="002D12CA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2D12CA" w:rsidRPr="00D12939" w:rsidRDefault="009D076B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2D12CA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shd w:val="clear" w:color="auto" w:fill="FFFFFF" w:themeFill="background1"/>
          </w:tcPr>
          <w:p w:rsidR="002D12CA" w:rsidRPr="00D12939" w:rsidRDefault="002D12C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1.2</w:t>
            </w:r>
          </w:p>
          <w:p w:rsidR="008700EA" w:rsidRPr="00D12939" w:rsidRDefault="002D12CA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Права и свободы человека и гражданина, механизм их реализации</w:t>
            </w: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8700EA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6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8700EA" w:rsidRPr="00D12939" w:rsidRDefault="008700EA" w:rsidP="008700EA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8700EA" w:rsidRPr="00D12939" w:rsidRDefault="008700EA" w:rsidP="008700EA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114522">
            <w:pPr>
              <w:jc w:val="both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1. </w:t>
            </w:r>
            <w:r w:rsidR="002D12CA" w:rsidRPr="00D12939">
              <w:t>Понятие и содержание правового статуса человека и гражданина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1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91502D">
            <w:pPr>
              <w:jc w:val="both"/>
              <w:rPr>
                <w:b/>
                <w:bCs/>
                <w:i/>
              </w:rPr>
            </w:pPr>
            <w:r w:rsidRPr="00D12939">
              <w:rPr>
                <w:bCs/>
              </w:rPr>
              <w:t xml:space="preserve">2. </w:t>
            </w:r>
            <w:r w:rsidR="002D12CA" w:rsidRPr="00D12939">
              <w:rPr>
                <w:bCs/>
              </w:rPr>
              <w:t>Механизм реализации прав и свобод человека и гражданина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915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12939">
              <w:rPr>
                <w:bCs/>
              </w:rPr>
              <w:t xml:space="preserve">3. </w:t>
            </w:r>
            <w:r w:rsidR="002D12CA" w:rsidRPr="00D12939">
              <w:rPr>
                <w:bCs/>
              </w:rPr>
              <w:t>Право социальной защиты граждан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3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894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2D12CA" w:rsidRPr="00D12939" w:rsidRDefault="002D12CA" w:rsidP="002D1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8700EA" w:rsidRPr="00D12939" w:rsidRDefault="002D12CA" w:rsidP="002D12CA">
            <w:pPr>
              <w:rPr>
                <w:b/>
                <w:bCs/>
                <w:i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8700EA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91502D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Раздел 2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8700EA" w:rsidRPr="00D12939" w:rsidRDefault="00085508" w:rsidP="00114522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Основы гражданского права</w:t>
            </w:r>
          </w:p>
        </w:tc>
        <w:tc>
          <w:tcPr>
            <w:tcW w:w="500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8700EA" w:rsidRPr="00D12939" w:rsidRDefault="008700EA" w:rsidP="008700EA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8700EA" w:rsidRPr="00D12939" w:rsidRDefault="008700EA" w:rsidP="008700EA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8700EA" w:rsidRPr="00D12939" w:rsidRDefault="008700EA" w:rsidP="00987AB6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2.1</w:t>
            </w:r>
          </w:p>
          <w:p w:rsidR="008700EA" w:rsidRPr="00D12939" w:rsidRDefault="00085508" w:rsidP="0038697F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Правовое регулирование хозяйственных отношений</w:t>
            </w: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8700EA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085508" w:rsidP="00AE7B4A">
            <w:pPr>
              <w:pStyle w:val="ac"/>
              <w:numPr>
                <w:ilvl w:val="0"/>
                <w:numId w:val="28"/>
              </w:numPr>
              <w:ind w:left="190" w:firstLine="0"/>
              <w:rPr>
                <w:bCs/>
              </w:rPr>
            </w:pPr>
            <w:r w:rsidRPr="00D12939">
              <w:t>Предмет, принципы и источники российского гражданского права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1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8700EA" w:rsidRPr="00D12939" w:rsidRDefault="00085508" w:rsidP="00AE7B4A">
            <w:pPr>
              <w:pStyle w:val="ac"/>
              <w:numPr>
                <w:ilvl w:val="0"/>
                <w:numId w:val="28"/>
              </w:numPr>
              <w:ind w:left="190" w:firstLine="0"/>
              <w:rPr>
                <w:bCs/>
              </w:rPr>
            </w:pPr>
            <w:r w:rsidRPr="00D12939">
              <w:t>Хозяйственная деятельность: понятие, виды, формы, ее связь с предпринимательской деятельностью. Особенности правового регулирования хозяйственной деятельности.</w:t>
            </w:r>
          </w:p>
        </w:tc>
        <w:tc>
          <w:tcPr>
            <w:tcW w:w="859" w:type="pct"/>
            <w:shd w:val="clear" w:color="auto" w:fill="FFFFFF" w:themeFill="background1"/>
          </w:tcPr>
          <w:p w:rsidR="008700EA" w:rsidRPr="00D12939" w:rsidRDefault="008700EA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2,3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085508" w:rsidRPr="00D12939" w:rsidRDefault="00085508" w:rsidP="00B11B48">
            <w:pPr>
              <w:rPr>
                <w:b/>
                <w:bCs/>
                <w:i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72926" w:rsidRPr="00D12939" w:rsidRDefault="00A72926" w:rsidP="00A94804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2.2</w:t>
            </w:r>
          </w:p>
          <w:p w:rsidR="00A72926" w:rsidRPr="00D12939" w:rsidRDefault="00A72926" w:rsidP="00AE7B4A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Классификация и организационно-правовые формы юридических лиц</w:t>
            </w: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72926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72926" w:rsidRPr="00D12939" w:rsidRDefault="00A72926" w:rsidP="008700EA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A72926" w:rsidRPr="00D12939" w:rsidRDefault="00A72926" w:rsidP="008700EA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672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D0428A">
            <w:pPr>
              <w:jc w:val="both"/>
              <w:rPr>
                <w:bCs/>
              </w:rPr>
            </w:pPr>
            <w:r w:rsidRPr="00D12939">
              <w:rPr>
                <w:bCs/>
              </w:rPr>
              <w:t xml:space="preserve">1. </w:t>
            </w:r>
            <w:r w:rsidRPr="00D12939">
              <w:t>Классификация субъектов предпринимательской деятельности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D0428A">
            <w:pPr>
              <w:jc w:val="both"/>
              <w:rPr>
                <w:bCs/>
              </w:rPr>
            </w:pPr>
            <w:r w:rsidRPr="00D12939">
              <w:rPr>
                <w:bCs/>
              </w:rPr>
              <w:t xml:space="preserve">2. </w:t>
            </w:r>
            <w:r w:rsidRPr="00D12939">
              <w:t>Коммерческие и некоммерческие организации как юридические лица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2,3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085508">
            <w:pPr>
              <w:pStyle w:val="ac"/>
              <w:numPr>
                <w:ilvl w:val="0"/>
                <w:numId w:val="28"/>
              </w:numPr>
              <w:ind w:left="48" w:hanging="48"/>
              <w:jc w:val="both"/>
              <w:rPr>
                <w:bCs/>
              </w:rPr>
            </w:pPr>
            <w:r w:rsidRPr="00D12939">
              <w:t>Организационно-правовые формы торговых и сбытовых организаций различных форм собственности, регламентация их деятельности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8700EA" w:rsidRPr="00D12939" w:rsidRDefault="008700EA" w:rsidP="00BA486C">
            <w:pPr>
              <w:rPr>
                <w:b/>
                <w:i/>
              </w:rPr>
            </w:pPr>
            <w:r w:rsidRPr="00D12939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500" w:type="pct"/>
            <w:shd w:val="clear" w:color="auto" w:fill="FFFFFF" w:themeFill="background1"/>
          </w:tcPr>
          <w:p w:rsidR="008700EA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8700EA" w:rsidRPr="00D12939" w:rsidRDefault="008700EA" w:rsidP="00D46157">
            <w:pPr>
              <w:jc w:val="both"/>
            </w:pPr>
            <w:r w:rsidRPr="00D12939">
              <w:t xml:space="preserve">1. </w:t>
            </w:r>
            <w:r w:rsidR="00085508" w:rsidRPr="00D12939"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</w:t>
            </w:r>
          </w:p>
        </w:tc>
        <w:tc>
          <w:tcPr>
            <w:tcW w:w="500" w:type="pct"/>
            <w:shd w:val="clear" w:color="auto" w:fill="FFFFFF" w:themeFill="background1"/>
          </w:tcPr>
          <w:p w:rsidR="008700EA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8700EA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8700EA" w:rsidRPr="00D12939" w:rsidRDefault="008700EA" w:rsidP="00E44C76">
            <w:pPr>
              <w:rPr>
                <w:b/>
                <w:i/>
              </w:rPr>
            </w:pPr>
            <w:r w:rsidRPr="00D12939">
              <w:rPr>
                <w:b/>
                <w:bCs/>
                <w:i/>
              </w:rPr>
              <w:t xml:space="preserve">Самостоятельная работа обучающихся </w:t>
            </w:r>
            <w:r w:rsidRPr="00D12939">
              <w:rPr>
                <w:b/>
                <w:i/>
              </w:rPr>
              <w:t>(при наличии указывается тематика и содержание домашних заданий)</w:t>
            </w:r>
          </w:p>
          <w:p w:rsidR="008700EA" w:rsidRPr="00D12939" w:rsidRDefault="008700EA" w:rsidP="00D90BDE">
            <w:r w:rsidRPr="00D12939">
              <w:t>Работа над учебным материалом, ответы на контрольные вопросы; изучение нормативных материалов.</w:t>
            </w:r>
            <w:r w:rsidRPr="00D12939">
              <w:rPr>
                <w:rFonts w:eastAsia="Calibri"/>
                <w:bCs/>
              </w:rPr>
              <w:t xml:space="preserve"> Подготовка сообщений по теме «Производственный травматизм», «Виды профессиональных заболеваний в системе общественного питания»</w:t>
            </w:r>
          </w:p>
        </w:tc>
        <w:tc>
          <w:tcPr>
            <w:tcW w:w="500" w:type="pct"/>
            <w:shd w:val="clear" w:color="auto" w:fill="FFFFFF" w:themeFill="background1"/>
          </w:tcPr>
          <w:p w:rsidR="008700EA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8700EA" w:rsidRPr="00D12939" w:rsidRDefault="008700EA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72926" w:rsidRPr="00D12939" w:rsidRDefault="00A72926" w:rsidP="003F5292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2.3</w:t>
            </w:r>
          </w:p>
          <w:p w:rsidR="00A72926" w:rsidRPr="00D12939" w:rsidRDefault="00A72926" w:rsidP="003F5292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72926" w:rsidRPr="00D12939" w:rsidRDefault="009D076B" w:rsidP="00326722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3F5292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085508">
            <w:pPr>
              <w:pStyle w:val="ac"/>
              <w:numPr>
                <w:ilvl w:val="0"/>
                <w:numId w:val="36"/>
              </w:numPr>
              <w:rPr>
                <w:b/>
                <w:bCs/>
                <w:i/>
              </w:rPr>
            </w:pPr>
            <w:r w:rsidRPr="00D12939">
              <w:t>Субъекты предпринимательской деятельности: граждане (физические лица) – индивидуальные предприниматели, юридические лица, Российская Федерация, субъекты Российской Федерации, муниципальные образования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9D076B" w:rsidP="009D076B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32672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3F5292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085508">
            <w:pPr>
              <w:pStyle w:val="ac"/>
              <w:numPr>
                <w:ilvl w:val="0"/>
                <w:numId w:val="36"/>
              </w:numPr>
              <w:rPr>
                <w:b/>
                <w:bCs/>
                <w:i/>
              </w:rPr>
            </w:pPr>
            <w:r w:rsidRPr="00D12939">
              <w:t>Государственная регистрация и учредительные документы юридического лица, его органы. Представительства и филиалы, ответственность, реорганизация, ликвидация юридического лица, его несостоятельность (банкротство).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9D076B" w:rsidP="009D076B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32672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3F5292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085508" w:rsidRPr="00D12939" w:rsidRDefault="00085508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085508" w:rsidP="0032672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085508" w:rsidRPr="00D12939" w:rsidRDefault="00085508" w:rsidP="003F5292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Раздел 3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Основы трудового права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085508" w:rsidP="0032672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085508" w:rsidRPr="00D12939" w:rsidRDefault="00085508" w:rsidP="00A94804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3.1</w:t>
            </w:r>
          </w:p>
          <w:p w:rsidR="00085508" w:rsidRPr="00D12939" w:rsidRDefault="00085508" w:rsidP="00A94804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Правовое регулирование трудовых отношений</w:t>
            </w:r>
          </w:p>
          <w:p w:rsidR="00085508" w:rsidRPr="00D12939" w:rsidRDefault="00085508" w:rsidP="003F5292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085508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085508" w:rsidRPr="00D12939" w:rsidRDefault="00085508" w:rsidP="008700EA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085508" w:rsidRPr="00D12939" w:rsidRDefault="00085508" w:rsidP="008700EA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F5292">
            <w:pPr>
              <w:jc w:val="both"/>
              <w:rPr>
                <w:bCs/>
              </w:rPr>
            </w:pPr>
            <w:r w:rsidRPr="00D12939">
              <w:rPr>
                <w:bCs/>
              </w:rPr>
              <w:t>1.</w:t>
            </w:r>
            <w:r w:rsidRPr="00D12939">
              <w:t xml:space="preserve"> Трудовые отношения: понятие, основания возникновения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F5292">
            <w:pPr>
              <w:jc w:val="both"/>
              <w:rPr>
                <w:bCs/>
              </w:rPr>
            </w:pPr>
            <w:r w:rsidRPr="00D12939">
              <w:rPr>
                <w:bCs/>
              </w:rPr>
              <w:t xml:space="preserve">2. </w:t>
            </w:r>
            <w:r w:rsidRPr="00D12939">
              <w:t>Законодательные акты и другие нормативные документы, регламентирующие трудовые отношения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F5292">
            <w:pPr>
              <w:jc w:val="both"/>
              <w:rPr>
                <w:bCs/>
              </w:rPr>
            </w:pPr>
            <w:r w:rsidRPr="00D12939">
              <w:rPr>
                <w:bCs/>
              </w:rPr>
              <w:t>3.</w:t>
            </w:r>
            <w:r w:rsidRPr="00D12939">
              <w:t xml:space="preserve"> Заключение коллективных трудовых договоров, соглашений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F5292">
            <w:pPr>
              <w:jc w:val="both"/>
              <w:rPr>
                <w:bCs/>
              </w:rPr>
            </w:pPr>
            <w:r w:rsidRPr="00D12939">
              <w:rPr>
                <w:bCs/>
              </w:rPr>
              <w:t>4.</w:t>
            </w:r>
            <w:r w:rsidRPr="00D12939">
              <w:t xml:space="preserve"> Трудовой договор: понятие, стороны, содержание, сроки, форма. основания прекращения трудового договора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F5292">
            <w:pPr>
              <w:jc w:val="both"/>
              <w:rPr>
                <w:bCs/>
              </w:rPr>
            </w:pPr>
            <w:r w:rsidRPr="00D12939">
              <w:rPr>
                <w:bCs/>
              </w:rPr>
              <w:t>5.</w:t>
            </w:r>
            <w:r w:rsidRPr="00D12939">
              <w:t xml:space="preserve"> Роль выборного профсоюзного органа в рассмотрении вопросов, связанных с расторжением трудового договора по инициативе работника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3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11B48">
            <w:pPr>
              <w:rPr>
                <w:b/>
                <w:i/>
              </w:rPr>
            </w:pPr>
            <w:r w:rsidRPr="00D12939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A486C">
            <w:pPr>
              <w:rPr>
                <w:b/>
                <w:bCs/>
                <w:i/>
              </w:rPr>
            </w:pPr>
            <w:r w:rsidRPr="00D12939">
              <w:t>Решение ситуационных задач «Ознакомление с порядком заключения трудового договора, перевода на другую работу, увольнения с работы»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29"/>
        </w:trPr>
        <w:tc>
          <w:tcPr>
            <w:tcW w:w="896" w:type="pct"/>
            <w:vMerge w:val="restart"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3.2</w:t>
            </w:r>
          </w:p>
          <w:p w:rsidR="00085508" w:rsidRPr="00D12939" w:rsidRDefault="00513E89" w:rsidP="000C6B69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Материальная ответственность сторон трудового договора</w:t>
            </w:r>
            <w:r w:rsidRPr="00D12939">
              <w:rPr>
                <w:b/>
                <w:bCs/>
                <w:i/>
              </w:rPr>
              <w:t xml:space="preserve"> </w:t>
            </w:r>
          </w:p>
          <w:p w:rsidR="00085508" w:rsidRPr="00D12939" w:rsidRDefault="00085508" w:rsidP="003510C9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510C9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3510C9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085508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085508" w:rsidRPr="00D12939" w:rsidRDefault="00085508" w:rsidP="008700EA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085508" w:rsidRPr="00D12939" w:rsidRDefault="00085508" w:rsidP="008700EA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38697F">
            <w:pPr>
              <w:jc w:val="both"/>
              <w:rPr>
                <w:bCs/>
              </w:rPr>
            </w:pPr>
            <w:r w:rsidRPr="00D12939">
              <w:rPr>
                <w:bCs/>
              </w:rPr>
              <w:t xml:space="preserve">1. </w:t>
            </w:r>
            <w:r w:rsidR="00513E89" w:rsidRPr="00D12939">
              <w:t>Материальная ответственность работодателя перед работником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BA486C">
            <w:pPr>
              <w:jc w:val="both"/>
              <w:rPr>
                <w:bCs/>
              </w:rPr>
            </w:pPr>
            <w:r w:rsidRPr="00D12939">
              <w:rPr>
                <w:bCs/>
              </w:rPr>
              <w:t>2.</w:t>
            </w:r>
            <w:r w:rsidRPr="00D12939">
              <w:t xml:space="preserve"> </w:t>
            </w:r>
            <w:r w:rsidR="00513E89" w:rsidRPr="00D12939">
              <w:t>Материальная ответственность работника за ущерб, причиненный работодателю: понятие, условия наступления, виды.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jc w:val="center"/>
              <w:rPr>
                <w:b/>
                <w:i/>
              </w:rPr>
            </w:pPr>
            <w:r w:rsidRPr="00D12939">
              <w:rPr>
                <w:b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0C6B69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ED5DDF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A486C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085508" w:rsidRPr="00D12939" w:rsidRDefault="00085508" w:rsidP="00BA486C">
            <w:pPr>
              <w:rPr>
                <w:b/>
                <w:bCs/>
                <w:i/>
              </w:rPr>
            </w:pPr>
            <w:r w:rsidRPr="00D12939">
              <w:t xml:space="preserve">1. </w:t>
            </w:r>
            <w:r w:rsidR="00513E89" w:rsidRPr="00D12939">
              <w:t>Решение ситуационных задач «Определение материальной ответственности работодателей и работников»</w:t>
            </w:r>
          </w:p>
        </w:tc>
        <w:tc>
          <w:tcPr>
            <w:tcW w:w="500" w:type="pct"/>
            <w:shd w:val="clear" w:color="auto" w:fill="FFFFFF" w:themeFill="background1"/>
          </w:tcPr>
          <w:p w:rsidR="00085508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513E89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307"/>
        </w:trPr>
        <w:tc>
          <w:tcPr>
            <w:tcW w:w="896" w:type="pct"/>
            <w:vMerge w:val="restart"/>
            <w:shd w:val="clear" w:color="auto" w:fill="FFFFFF" w:themeFill="background1"/>
          </w:tcPr>
          <w:p w:rsidR="00085508" w:rsidRPr="00D12939" w:rsidRDefault="00085508" w:rsidP="00BA486C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3.3</w:t>
            </w:r>
          </w:p>
          <w:p w:rsidR="00085508" w:rsidRPr="00D12939" w:rsidRDefault="00513E89" w:rsidP="00BA486C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Защита трудовых прав работников</w:t>
            </w: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91502D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085508" w:rsidRPr="00D12939" w:rsidRDefault="00D12939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3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085508" w:rsidRPr="00D12939" w:rsidRDefault="00085508" w:rsidP="008700EA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085508" w:rsidRPr="00D12939" w:rsidRDefault="00085508" w:rsidP="008700EA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0C6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12939">
              <w:t>1.</w:t>
            </w:r>
            <w:r w:rsidR="00513E89" w:rsidRPr="00D12939">
              <w:t xml:space="preserve"> Способы защиты трудовых прав работника. Трудовые споры: понятие, виды, причины возникновения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085508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085508" w:rsidRPr="00D12939" w:rsidRDefault="00085508" w:rsidP="000C6B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12939">
              <w:t>2.</w:t>
            </w:r>
            <w:r w:rsidR="00513E89" w:rsidRPr="00D12939">
              <w:t xml:space="preserve"> Роль государственного регулирования в обеспечении занятости населения</w:t>
            </w:r>
          </w:p>
        </w:tc>
        <w:tc>
          <w:tcPr>
            <w:tcW w:w="859" w:type="pct"/>
            <w:shd w:val="clear" w:color="auto" w:fill="FFFFFF" w:themeFill="background1"/>
          </w:tcPr>
          <w:p w:rsidR="00085508" w:rsidRPr="00D12939" w:rsidRDefault="00085508" w:rsidP="00C3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085508" w:rsidRPr="00D12939" w:rsidRDefault="00085508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881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513E89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Раздел 4.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A72926" w:rsidRPr="00D12939" w:rsidRDefault="00A72926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500" w:type="pct"/>
            <w:shd w:val="clear" w:color="auto" w:fill="FFFFFF" w:themeFill="background1"/>
          </w:tcPr>
          <w:p w:rsidR="00A72926" w:rsidRPr="00D12939" w:rsidRDefault="00D12939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7</w:t>
            </w: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4.1.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Законодательство об административных правонарушениях, его задачи и принципы</w:t>
            </w: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D6C34" w:rsidRPr="00D12939" w:rsidRDefault="00D12939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AD6C34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t>Основные понятия: административные правонарушения и административная ответственность. Формы вины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t>Административная ответственность разных субъектов (должностных, юридических лиц, иностранных граждан и др.).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4.2.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D6C34" w:rsidRPr="00D12939" w:rsidRDefault="00D12939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AD6C34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t>Административные правонарушения, посягающие на права граждан, на здоровье, санитарно-эпидемиологическое благополучие населения и в области предпринимательской деятельности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2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  <w:bCs/>
                <w:i/>
              </w:rPr>
              <w:t>Тематика практических занятий</w:t>
            </w: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AD6C34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t>Решение ситуационных задач «Определение вида административных правонарушений ответственности виновных»</w:t>
            </w:r>
          </w:p>
        </w:tc>
        <w:tc>
          <w:tcPr>
            <w:tcW w:w="500" w:type="pct"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1</w:t>
            </w: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513E89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4.3.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Административные наказания</w:t>
            </w: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AD6C34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t>Административные наказания: понятие, цели, виды. Основные и дополнительные административные наказания, их краткая характеристика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381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9D076B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-</w:t>
            </w: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Раздел 5.</w:t>
            </w: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A72926" w:rsidRPr="00D12939" w:rsidRDefault="00A72926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Защита прав субъектов предпринимательской деятельности</w:t>
            </w:r>
          </w:p>
        </w:tc>
        <w:tc>
          <w:tcPr>
            <w:tcW w:w="500" w:type="pct"/>
            <w:shd w:val="clear" w:color="auto" w:fill="FFFFFF" w:themeFill="background1"/>
          </w:tcPr>
          <w:p w:rsidR="00A72926" w:rsidRPr="00D12939" w:rsidRDefault="00A72926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5.1.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Правовая охрана хозяйственных прав</w:t>
            </w: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AD6C34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Cs/>
              </w:rPr>
              <w:t>Конституционные гарантии предпринимательской деятельности,</w:t>
            </w:r>
            <w:r w:rsidRPr="00D12939">
              <w:t xml:space="preserve"> защита хозяйственных прав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513E89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Тема 5.2.</w:t>
            </w:r>
          </w:p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</w:rPr>
              <w:t>Судебный порядок разрешения споров</w:t>
            </w: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Уровень освоения</w:t>
            </w:r>
          </w:p>
        </w:tc>
        <w:tc>
          <w:tcPr>
            <w:tcW w:w="500" w:type="pct"/>
            <w:vMerge w:val="restart"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2</w:t>
            </w:r>
          </w:p>
        </w:tc>
        <w:tc>
          <w:tcPr>
            <w:tcW w:w="566" w:type="pct"/>
            <w:vMerge w:val="restart"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i/>
              </w:rPr>
              <w:t>ОК 1-7, ОК 9,10</w:t>
            </w:r>
          </w:p>
        </w:tc>
      </w:tr>
      <w:tr w:rsidR="00AD6C34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rPr>
                <w:bCs/>
              </w:rPr>
              <w:t>Понятие арбитражного процесса и арбитражного суда.</w:t>
            </w:r>
          </w:p>
        </w:tc>
        <w:tc>
          <w:tcPr>
            <w:tcW w:w="859" w:type="pct"/>
            <w:shd w:val="clear" w:color="auto" w:fill="FFFFFF" w:themeFill="background1"/>
          </w:tcPr>
          <w:p w:rsidR="00AD6C34" w:rsidRPr="00D12939" w:rsidRDefault="00AD6C34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</w:tcPr>
          <w:p w:rsidR="00AD6C34" w:rsidRPr="00D12939" w:rsidRDefault="00AD6C34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vMerge/>
            <w:shd w:val="clear" w:color="auto" w:fill="FFFFFF" w:themeFill="background1"/>
          </w:tcPr>
          <w:p w:rsidR="00AD6C34" w:rsidRPr="00D12939" w:rsidRDefault="00AD6C34" w:rsidP="00D90BDE">
            <w:pPr>
              <w:rPr>
                <w:b/>
                <w:bCs/>
                <w:i/>
              </w:rPr>
            </w:pPr>
          </w:p>
        </w:tc>
      </w:tr>
      <w:tr w:rsidR="00A72926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  <w:tc>
          <w:tcPr>
            <w:tcW w:w="2180" w:type="pct"/>
            <w:shd w:val="clear" w:color="auto" w:fill="FFFFFF" w:themeFill="background1"/>
          </w:tcPr>
          <w:p w:rsidR="00A72926" w:rsidRPr="00D12939" w:rsidRDefault="00A72926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rPr>
                <w:bCs/>
              </w:rPr>
              <w:t>Третейские суды в РФ</w:t>
            </w:r>
          </w:p>
        </w:tc>
        <w:tc>
          <w:tcPr>
            <w:tcW w:w="859" w:type="pct"/>
            <w:shd w:val="clear" w:color="auto" w:fill="FFFFFF" w:themeFill="background1"/>
          </w:tcPr>
          <w:p w:rsidR="00A72926" w:rsidRPr="00D12939" w:rsidRDefault="00A72926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00" w:type="pct"/>
            <w:vMerge/>
            <w:shd w:val="clear" w:color="auto" w:fill="FFFFFF" w:themeFill="background1"/>
          </w:tcPr>
          <w:p w:rsidR="00A72926" w:rsidRPr="00D12939" w:rsidRDefault="00A72926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A72926" w:rsidRPr="00D12939" w:rsidRDefault="00A72926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896" w:type="pct"/>
            <w:vMerge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  <w:tc>
          <w:tcPr>
            <w:tcW w:w="3039" w:type="pct"/>
            <w:gridSpan w:val="2"/>
            <w:shd w:val="clear" w:color="auto" w:fill="FFFFFF" w:themeFill="background1"/>
          </w:tcPr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12939">
              <w:rPr>
                <w:b/>
              </w:rPr>
              <w:t>Самостоятельная работа обучающихся</w:t>
            </w:r>
          </w:p>
          <w:p w:rsidR="00513E89" w:rsidRPr="00D12939" w:rsidRDefault="00513E89" w:rsidP="00B11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2939"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513E89" w:rsidP="00C30E3F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  <w:tr w:rsidR="009D076B" w:rsidRPr="00D12939" w:rsidTr="00D12939">
        <w:trPr>
          <w:trHeight w:val="20"/>
        </w:trPr>
        <w:tc>
          <w:tcPr>
            <w:tcW w:w="3934" w:type="pct"/>
            <w:gridSpan w:val="3"/>
            <w:shd w:val="clear" w:color="auto" w:fill="FFFFFF" w:themeFill="background1"/>
          </w:tcPr>
          <w:p w:rsidR="009D076B" w:rsidRPr="00D12939" w:rsidRDefault="009D076B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Консультации</w:t>
            </w:r>
          </w:p>
        </w:tc>
        <w:tc>
          <w:tcPr>
            <w:tcW w:w="500" w:type="pct"/>
            <w:shd w:val="clear" w:color="auto" w:fill="FFFFFF" w:themeFill="background1"/>
          </w:tcPr>
          <w:p w:rsidR="009D076B" w:rsidRPr="00D12939" w:rsidRDefault="009D076B" w:rsidP="00326722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4</w:t>
            </w:r>
          </w:p>
        </w:tc>
        <w:tc>
          <w:tcPr>
            <w:tcW w:w="566" w:type="pct"/>
            <w:shd w:val="clear" w:color="auto" w:fill="FFFFFF" w:themeFill="background1"/>
          </w:tcPr>
          <w:p w:rsidR="009D076B" w:rsidRPr="00D12939" w:rsidRDefault="009D076B" w:rsidP="00D90BDE">
            <w:pPr>
              <w:rPr>
                <w:b/>
                <w:bCs/>
                <w:i/>
              </w:rPr>
            </w:pPr>
          </w:p>
        </w:tc>
      </w:tr>
      <w:tr w:rsidR="009D076B" w:rsidRPr="00D12939" w:rsidTr="00D12939">
        <w:trPr>
          <w:trHeight w:val="20"/>
        </w:trPr>
        <w:tc>
          <w:tcPr>
            <w:tcW w:w="3934" w:type="pct"/>
            <w:gridSpan w:val="3"/>
            <w:shd w:val="clear" w:color="auto" w:fill="FFFFFF" w:themeFill="background1"/>
          </w:tcPr>
          <w:p w:rsidR="009D076B" w:rsidRPr="00D12939" w:rsidRDefault="009D076B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Промежуточная аттестация</w:t>
            </w:r>
          </w:p>
        </w:tc>
        <w:tc>
          <w:tcPr>
            <w:tcW w:w="500" w:type="pct"/>
            <w:shd w:val="clear" w:color="auto" w:fill="FFFFFF" w:themeFill="background1"/>
          </w:tcPr>
          <w:p w:rsidR="009D076B" w:rsidRPr="00D12939" w:rsidRDefault="009D076B" w:rsidP="00326722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6</w:t>
            </w:r>
          </w:p>
        </w:tc>
        <w:tc>
          <w:tcPr>
            <w:tcW w:w="566" w:type="pct"/>
            <w:shd w:val="clear" w:color="auto" w:fill="FFFFFF" w:themeFill="background1"/>
          </w:tcPr>
          <w:p w:rsidR="009D076B" w:rsidRPr="00D12939" w:rsidRDefault="009D076B" w:rsidP="00D90BDE">
            <w:pPr>
              <w:rPr>
                <w:b/>
                <w:bCs/>
                <w:i/>
              </w:rPr>
            </w:pPr>
          </w:p>
        </w:tc>
      </w:tr>
      <w:tr w:rsidR="00513E89" w:rsidRPr="00D12939" w:rsidTr="00D12939">
        <w:trPr>
          <w:trHeight w:val="20"/>
        </w:trPr>
        <w:tc>
          <w:tcPr>
            <w:tcW w:w="3934" w:type="pct"/>
            <w:gridSpan w:val="3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Всего:</w:t>
            </w:r>
          </w:p>
        </w:tc>
        <w:tc>
          <w:tcPr>
            <w:tcW w:w="500" w:type="pct"/>
            <w:shd w:val="clear" w:color="auto" w:fill="FFFFFF" w:themeFill="background1"/>
          </w:tcPr>
          <w:p w:rsidR="00513E89" w:rsidRPr="00D12939" w:rsidRDefault="009D076B" w:rsidP="00326722">
            <w:pPr>
              <w:jc w:val="center"/>
              <w:rPr>
                <w:b/>
                <w:bCs/>
                <w:i/>
              </w:rPr>
            </w:pPr>
            <w:r w:rsidRPr="00D12939">
              <w:rPr>
                <w:b/>
                <w:bCs/>
                <w:i/>
              </w:rPr>
              <w:t>58</w:t>
            </w:r>
          </w:p>
        </w:tc>
        <w:tc>
          <w:tcPr>
            <w:tcW w:w="566" w:type="pct"/>
            <w:shd w:val="clear" w:color="auto" w:fill="FFFFFF" w:themeFill="background1"/>
          </w:tcPr>
          <w:p w:rsidR="00513E89" w:rsidRPr="00D12939" w:rsidRDefault="00513E89" w:rsidP="00D90BDE">
            <w:pPr>
              <w:rPr>
                <w:b/>
                <w:bCs/>
                <w:i/>
              </w:rPr>
            </w:pPr>
          </w:p>
        </w:tc>
      </w:tr>
    </w:tbl>
    <w:p w:rsidR="00D111DA" w:rsidRPr="00FC174C" w:rsidRDefault="00D111DA" w:rsidP="00D111DA">
      <w:pPr>
        <w:rPr>
          <w:b/>
          <w:bCs/>
          <w:i/>
          <w:color w:val="FF0000"/>
        </w:rPr>
      </w:pPr>
    </w:p>
    <w:p w:rsidR="00D111DA" w:rsidRPr="00D111DA" w:rsidRDefault="00D111DA" w:rsidP="00D111DA">
      <w:pPr>
        <w:rPr>
          <w:i/>
        </w:rPr>
        <w:sectPr w:rsidR="00D111DA" w:rsidRPr="00D111DA" w:rsidSect="008414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111DA" w:rsidRPr="00D111DA" w:rsidRDefault="00D111DA" w:rsidP="00D111DA">
      <w:pPr>
        <w:rPr>
          <w:b/>
          <w:i/>
        </w:rPr>
      </w:pPr>
      <w:r w:rsidRPr="00D111DA">
        <w:rPr>
          <w:b/>
          <w:i/>
        </w:rPr>
        <w:t xml:space="preserve">3. УСЛОВИЯ РЕАЛИЗАЦИИ ПРОГРАММЫ </w:t>
      </w:r>
    </w:p>
    <w:p w:rsidR="00D111DA" w:rsidRPr="00D111DA" w:rsidRDefault="00D111DA" w:rsidP="00D111DA">
      <w:pPr>
        <w:rPr>
          <w:b/>
          <w:bCs/>
          <w:i/>
        </w:rPr>
      </w:pPr>
      <w:r w:rsidRPr="00D111DA">
        <w:rPr>
          <w:b/>
          <w:bCs/>
          <w:i/>
        </w:rPr>
        <w:t>3.1. Материально-техническое обеспечение</w:t>
      </w:r>
    </w:p>
    <w:p w:rsidR="0093313A" w:rsidRPr="0093313A" w:rsidRDefault="00D111DA" w:rsidP="001F4A85">
      <w:pPr>
        <w:rPr>
          <w:i/>
          <w:color w:val="FF0000"/>
        </w:rPr>
      </w:pPr>
      <w:r w:rsidRPr="00D111DA">
        <w:rPr>
          <w:bCs/>
          <w:i/>
        </w:rPr>
        <w:t xml:space="preserve">Реализация программы </w:t>
      </w:r>
      <w:r w:rsidRPr="00D111DA">
        <w:rPr>
          <w:i/>
        </w:rPr>
        <w:t>предполагает наличие учебн</w:t>
      </w:r>
      <w:r w:rsidR="0093313A">
        <w:rPr>
          <w:i/>
        </w:rPr>
        <w:t>ого</w:t>
      </w:r>
      <w:r w:rsidRPr="00D111DA">
        <w:rPr>
          <w:i/>
        </w:rPr>
        <w:t xml:space="preserve"> </w:t>
      </w:r>
      <w:r w:rsidRPr="0093313A">
        <w:rPr>
          <w:i/>
        </w:rPr>
        <w:t>кабинет</w:t>
      </w:r>
      <w:r w:rsidR="001F4A85" w:rsidRPr="0093313A">
        <w:rPr>
          <w:i/>
        </w:rPr>
        <w:t xml:space="preserve">а </w:t>
      </w:r>
      <w:r w:rsidRPr="0093313A">
        <w:rPr>
          <w:i/>
        </w:rPr>
        <w:t xml:space="preserve"> </w:t>
      </w:r>
      <w:r w:rsidR="0093313A" w:rsidRPr="008700EA">
        <w:rPr>
          <w:i/>
        </w:rPr>
        <w:t>«</w:t>
      </w:r>
      <w:r w:rsidR="00AD6C34">
        <w:rPr>
          <w:i/>
        </w:rPr>
        <w:t>Социально-экономических дисциплин</w:t>
      </w:r>
      <w:r w:rsidR="0086493A" w:rsidRPr="008700EA">
        <w:rPr>
          <w:i/>
        </w:rPr>
        <w:t>»</w:t>
      </w:r>
      <w:r w:rsidR="0093313A" w:rsidRPr="008700EA">
        <w:rPr>
          <w:i/>
        </w:rPr>
        <w:t>»</w:t>
      </w:r>
      <w:r w:rsidR="0093313A" w:rsidRPr="0093313A">
        <w:rPr>
          <w:i/>
          <w:color w:val="FF0000"/>
        </w:rPr>
        <w:t xml:space="preserve"> </w:t>
      </w:r>
    </w:p>
    <w:p w:rsidR="0093313A" w:rsidRPr="0093313A" w:rsidRDefault="0093313A" w:rsidP="001F4A85">
      <w:pPr>
        <w:rPr>
          <w:i/>
        </w:rPr>
      </w:pPr>
    </w:p>
    <w:p w:rsidR="00D111DA" w:rsidRPr="00D111DA" w:rsidRDefault="00D111DA" w:rsidP="001F4A85">
      <w:pPr>
        <w:rPr>
          <w:bCs/>
          <w:i/>
        </w:rPr>
      </w:pPr>
      <w:r w:rsidRPr="00D111DA">
        <w:rPr>
          <w:bCs/>
          <w:i/>
        </w:rPr>
        <w:t xml:space="preserve">Оборудование учебного кабинета и рабочих мест кабинета: </w:t>
      </w:r>
    </w:p>
    <w:p w:rsidR="001F4A85" w:rsidRDefault="001F4A85" w:rsidP="001F4A85">
      <w:pPr>
        <w:jc w:val="both"/>
        <w:rPr>
          <w:bCs/>
          <w:i/>
        </w:rPr>
      </w:pPr>
      <w:r w:rsidRPr="001F4A85">
        <w:rPr>
          <w:bCs/>
          <w:i/>
        </w:rPr>
        <w:t xml:space="preserve">доска учебная;  </w:t>
      </w:r>
    </w:p>
    <w:p w:rsidR="001F4A85" w:rsidRDefault="001F4A85" w:rsidP="001F4A85">
      <w:pPr>
        <w:jc w:val="both"/>
        <w:rPr>
          <w:bCs/>
          <w:i/>
        </w:rPr>
      </w:pPr>
      <w:r w:rsidRPr="001F4A85">
        <w:rPr>
          <w:bCs/>
          <w:i/>
        </w:rPr>
        <w:t xml:space="preserve">рабочее место для преподавателя;  </w:t>
      </w:r>
    </w:p>
    <w:p w:rsidR="001F4A85" w:rsidRDefault="001F4A85" w:rsidP="001F4A85">
      <w:pPr>
        <w:jc w:val="both"/>
        <w:rPr>
          <w:bCs/>
          <w:i/>
        </w:rPr>
      </w:pPr>
      <w:r w:rsidRPr="001F4A85">
        <w:rPr>
          <w:bCs/>
          <w:i/>
        </w:rPr>
        <w:t xml:space="preserve">рабочие места по количеству обучающихся;  </w:t>
      </w:r>
    </w:p>
    <w:p w:rsidR="00D111DA" w:rsidRDefault="001F4A85" w:rsidP="001F4A85">
      <w:pPr>
        <w:jc w:val="both"/>
        <w:rPr>
          <w:bCs/>
          <w:i/>
        </w:rPr>
      </w:pPr>
      <w:r w:rsidRPr="001F4A85">
        <w:rPr>
          <w:bCs/>
          <w:i/>
        </w:rPr>
        <w:t xml:space="preserve">шкафы для хранения муляжей (инвентаря), раздаточного дидактического материала и др.; </w:t>
      </w:r>
    </w:p>
    <w:p w:rsidR="001F4A85" w:rsidRDefault="001F4A85" w:rsidP="001F4A85">
      <w:pPr>
        <w:jc w:val="both"/>
        <w:rPr>
          <w:bCs/>
          <w:i/>
        </w:rPr>
      </w:pPr>
      <w:r w:rsidRPr="001F4A85">
        <w:rPr>
          <w:bCs/>
          <w:i/>
        </w:rPr>
        <w:t>Технические средства обучения:  компьютер;  средства аудиовизуализации;  наглядные пособия (натуральные образцы, муляжи</w:t>
      </w:r>
      <w:r>
        <w:rPr>
          <w:bCs/>
          <w:i/>
        </w:rPr>
        <w:t>, плакаты, DVD фильмы, мультиме</w:t>
      </w:r>
      <w:r w:rsidRPr="001F4A85">
        <w:rPr>
          <w:bCs/>
          <w:i/>
        </w:rPr>
        <w:t>дийные пособия).</w:t>
      </w:r>
    </w:p>
    <w:p w:rsidR="0086493A" w:rsidRPr="00D111DA" w:rsidRDefault="0086493A" w:rsidP="001F4A85">
      <w:pPr>
        <w:jc w:val="both"/>
        <w:rPr>
          <w:bCs/>
          <w:i/>
        </w:rPr>
      </w:pPr>
    </w:p>
    <w:p w:rsidR="00D111DA" w:rsidRPr="00D111DA" w:rsidRDefault="00D111DA" w:rsidP="00D111DA">
      <w:pPr>
        <w:rPr>
          <w:b/>
          <w:i/>
        </w:rPr>
      </w:pPr>
      <w:r w:rsidRPr="00D111DA">
        <w:rPr>
          <w:b/>
          <w:i/>
        </w:rPr>
        <w:t>3.2. Информационное обеспечение обучения</w:t>
      </w:r>
    </w:p>
    <w:p w:rsidR="00D111DA" w:rsidRDefault="00D111DA" w:rsidP="00D111DA">
      <w:pPr>
        <w:rPr>
          <w:b/>
          <w:bCs/>
          <w:i/>
        </w:rPr>
      </w:pPr>
      <w:r w:rsidRPr="00D111DA">
        <w:rPr>
          <w:b/>
          <w:bCs/>
          <w:i/>
        </w:rPr>
        <w:t>Перечень используемых учебных изданий, Интернет-ресурсов, дополнительной литературы</w:t>
      </w:r>
    </w:p>
    <w:p w:rsidR="000F3935" w:rsidRPr="00F94841" w:rsidRDefault="000F3935" w:rsidP="000F3935">
      <w:pPr>
        <w:jc w:val="center"/>
        <w:rPr>
          <w:b/>
          <w:bCs/>
          <w:i/>
        </w:rPr>
      </w:pPr>
      <w:r w:rsidRPr="00F94841">
        <w:rPr>
          <w:b/>
          <w:bCs/>
          <w:i/>
        </w:rPr>
        <w:t>Нормативные документы:</w:t>
      </w:r>
    </w:p>
    <w:p w:rsidR="00AD6C34" w:rsidRPr="0012137B" w:rsidRDefault="00AD6C34" w:rsidP="00AD6C34">
      <w:pPr>
        <w:ind w:left="449" w:right="-20"/>
        <w:jc w:val="both"/>
      </w:pPr>
      <w:r w:rsidRPr="0012137B">
        <w:rPr>
          <w:b/>
          <w:bCs/>
          <w:color w:val="231F20"/>
          <w:w w:val="94"/>
        </w:rPr>
        <w:t xml:space="preserve">Основные </w:t>
      </w:r>
      <w:r w:rsidRPr="0012137B">
        <w:rPr>
          <w:b/>
          <w:bCs/>
          <w:color w:val="231F20"/>
        </w:rPr>
        <w:t>источники: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 w:line="250" w:lineRule="auto"/>
        <w:ind w:right="49"/>
        <w:jc w:val="both"/>
      </w:pPr>
      <w:r w:rsidRPr="00E97CE8">
        <w:rPr>
          <w:color w:val="231F20"/>
          <w:w w:val="107"/>
        </w:rPr>
        <w:t>Конституция Российской Федерации от 12.12 1993г. НОРМА ИНФРА-М Москва, 2010г.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 w:line="250" w:lineRule="auto"/>
        <w:ind w:right="49"/>
        <w:jc w:val="both"/>
      </w:pPr>
      <w:r w:rsidRPr="00E97CE8">
        <w:rPr>
          <w:color w:val="231F20"/>
          <w:w w:val="106"/>
        </w:rPr>
        <w:t xml:space="preserve">Гражданский </w:t>
      </w:r>
      <w:r w:rsidRPr="00E97CE8">
        <w:rPr>
          <w:color w:val="231F20"/>
        </w:rPr>
        <w:t xml:space="preserve">кодекс </w:t>
      </w:r>
      <w:r w:rsidRPr="00E97CE8">
        <w:rPr>
          <w:color w:val="231F20"/>
          <w:w w:val="106"/>
        </w:rPr>
        <w:t xml:space="preserve">Российской Федерации: </w:t>
      </w:r>
      <w:r w:rsidRPr="00E97CE8">
        <w:rPr>
          <w:color w:val="231F20"/>
        </w:rPr>
        <w:t>офиц.текст:[посост.на18февр.2010г.].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  <w:w w:val="109"/>
        </w:rPr>
        <w:t>М</w:t>
      </w:r>
      <w:r w:rsidRPr="00E97CE8">
        <w:rPr>
          <w:color w:val="231F20"/>
          <w:w w:val="103"/>
        </w:rPr>
        <w:t xml:space="preserve">.: </w:t>
      </w:r>
      <w:r w:rsidRPr="00E97CE8">
        <w:rPr>
          <w:color w:val="231F20"/>
        </w:rPr>
        <w:t>Омега-Л, 2010.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474с.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 xml:space="preserve">(кодексы </w:t>
      </w:r>
      <w:r w:rsidRPr="00E97CE8">
        <w:rPr>
          <w:color w:val="231F20"/>
          <w:w w:val="107"/>
        </w:rPr>
        <w:t>Российской Федерации).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ind w:right="49"/>
        <w:jc w:val="both"/>
      </w:pPr>
      <w:r w:rsidRPr="00E97CE8">
        <w:rPr>
          <w:color w:val="231F20"/>
          <w:w w:val="106"/>
        </w:rPr>
        <w:t xml:space="preserve">Гражданский процессуальный </w:t>
      </w:r>
      <w:r w:rsidRPr="00E97CE8">
        <w:rPr>
          <w:color w:val="231F20"/>
        </w:rPr>
        <w:t xml:space="preserve">кодекс </w:t>
      </w:r>
      <w:r w:rsidRPr="00E97CE8">
        <w:rPr>
          <w:color w:val="231F20"/>
          <w:w w:val="107"/>
        </w:rPr>
        <w:t xml:space="preserve">Российской Федерации: </w:t>
      </w:r>
      <w:r w:rsidRPr="00E97CE8">
        <w:rPr>
          <w:color w:val="231F20"/>
        </w:rPr>
        <w:t>федер.закон РФ:</w:t>
      </w:r>
      <w:r w:rsidRPr="00E97CE8">
        <w:rPr>
          <w:color w:val="231F20"/>
          <w:w w:val="108"/>
        </w:rPr>
        <w:t>[принят</w:t>
      </w:r>
      <w:r>
        <w:t xml:space="preserve"> </w:t>
      </w:r>
      <w:r w:rsidRPr="00E97CE8">
        <w:rPr>
          <w:color w:val="231F20"/>
        </w:rPr>
        <w:t xml:space="preserve">Гос. Думой РФ 23окт.2002г.:по </w:t>
      </w:r>
      <w:r w:rsidRPr="00E97CE8">
        <w:rPr>
          <w:color w:val="231F20"/>
          <w:w w:val="107"/>
        </w:rPr>
        <w:t xml:space="preserve">состоянию </w:t>
      </w:r>
      <w:r w:rsidRPr="00E97CE8">
        <w:rPr>
          <w:color w:val="231F20"/>
        </w:rPr>
        <w:t>на01авг.2008г.].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М.:</w:t>
      </w:r>
      <w:r w:rsidRPr="00E97CE8">
        <w:rPr>
          <w:color w:val="231F20"/>
          <w:w w:val="112"/>
        </w:rPr>
        <w:t>Инфра-М,</w:t>
      </w:r>
      <w:r w:rsidRPr="00E97CE8">
        <w:rPr>
          <w:color w:val="231F20"/>
        </w:rPr>
        <w:t>20013.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131</w:t>
      </w:r>
      <w:r w:rsidRPr="00E97CE8">
        <w:rPr>
          <w:color w:val="231F20"/>
          <w:w w:val="107"/>
        </w:rPr>
        <w:t>с.</w:t>
      </w:r>
      <w:r>
        <w:t xml:space="preserve"> 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(Б-ка кодексов:выпуск</w:t>
      </w:r>
      <w:r w:rsidRPr="00E97CE8">
        <w:rPr>
          <w:color w:val="231F20"/>
          <w:w w:val="103"/>
        </w:rPr>
        <w:t>11(149)).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 w:line="250" w:lineRule="auto"/>
        <w:ind w:right="47"/>
        <w:jc w:val="both"/>
      </w:pPr>
      <w:r w:rsidRPr="00E97CE8">
        <w:rPr>
          <w:color w:val="231F20"/>
        </w:rPr>
        <w:t xml:space="preserve">Кодекс </w:t>
      </w:r>
      <w:r w:rsidRPr="00E97CE8">
        <w:rPr>
          <w:color w:val="231F20"/>
          <w:w w:val="107"/>
        </w:rPr>
        <w:t xml:space="preserve">Российской Федерации </w:t>
      </w:r>
      <w:r w:rsidRPr="00E97CE8">
        <w:rPr>
          <w:color w:val="231F20"/>
        </w:rPr>
        <w:t xml:space="preserve">об </w:t>
      </w:r>
      <w:r w:rsidRPr="00E97CE8">
        <w:rPr>
          <w:color w:val="231F20"/>
          <w:w w:val="105"/>
        </w:rPr>
        <w:t xml:space="preserve">административных правонарушениях: </w:t>
      </w:r>
      <w:r w:rsidRPr="00E97CE8">
        <w:rPr>
          <w:color w:val="231F20"/>
        </w:rPr>
        <w:t xml:space="preserve">федер. Закон </w:t>
      </w:r>
      <w:r w:rsidRPr="00E97CE8">
        <w:rPr>
          <w:color w:val="231F20"/>
          <w:w w:val="109"/>
        </w:rPr>
        <w:t xml:space="preserve">РФ: </w:t>
      </w:r>
      <w:r w:rsidRPr="00E97CE8">
        <w:rPr>
          <w:color w:val="231F20"/>
        </w:rPr>
        <w:t xml:space="preserve">[принят Гос.ДумойРФ20дек.2001г.:по </w:t>
      </w:r>
      <w:r w:rsidRPr="00E97CE8">
        <w:rPr>
          <w:color w:val="231F20"/>
          <w:w w:val="107"/>
        </w:rPr>
        <w:t xml:space="preserve">состоянию </w:t>
      </w:r>
      <w:r w:rsidRPr="00E97CE8">
        <w:rPr>
          <w:color w:val="231F20"/>
        </w:rPr>
        <w:t>на 2 1 июля 2013г.].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М.:</w:t>
      </w:r>
      <w:r w:rsidRPr="00E97CE8">
        <w:rPr>
          <w:color w:val="231F20"/>
          <w:w w:val="112"/>
        </w:rPr>
        <w:t>Инфра-М,</w:t>
      </w:r>
      <w:r>
        <w:t xml:space="preserve"> </w:t>
      </w:r>
      <w:r w:rsidRPr="00E97CE8">
        <w:rPr>
          <w:color w:val="231F20"/>
        </w:rPr>
        <w:t>2013.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320</w:t>
      </w:r>
      <w:r w:rsidRPr="00E97CE8">
        <w:rPr>
          <w:color w:val="231F20"/>
          <w:w w:val="107"/>
        </w:rPr>
        <w:t>с.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ind w:right="51"/>
        <w:jc w:val="both"/>
      </w:pPr>
      <w:r w:rsidRPr="00E97CE8">
        <w:rPr>
          <w:color w:val="231F20"/>
          <w:spacing w:val="-2"/>
          <w:w w:val="108"/>
        </w:rPr>
        <w:t>Семейны</w:t>
      </w:r>
      <w:r w:rsidRPr="00E97CE8">
        <w:rPr>
          <w:color w:val="231F20"/>
          <w:w w:val="108"/>
        </w:rPr>
        <w:t xml:space="preserve">й </w:t>
      </w:r>
      <w:r w:rsidRPr="00E97CE8">
        <w:rPr>
          <w:color w:val="231F20"/>
          <w:spacing w:val="-2"/>
        </w:rPr>
        <w:t>кодек</w:t>
      </w:r>
      <w:r w:rsidRPr="00E97CE8">
        <w:rPr>
          <w:color w:val="231F20"/>
        </w:rPr>
        <w:t xml:space="preserve">с </w:t>
      </w:r>
      <w:r w:rsidRPr="00E97CE8">
        <w:rPr>
          <w:color w:val="231F20"/>
          <w:spacing w:val="-2"/>
          <w:w w:val="108"/>
        </w:rPr>
        <w:t>Российско</w:t>
      </w:r>
      <w:r w:rsidRPr="00E97CE8">
        <w:rPr>
          <w:color w:val="231F20"/>
          <w:w w:val="108"/>
        </w:rPr>
        <w:t xml:space="preserve">й </w:t>
      </w:r>
      <w:r w:rsidRPr="00E97CE8">
        <w:rPr>
          <w:color w:val="231F20"/>
          <w:spacing w:val="-2"/>
        </w:rPr>
        <w:t>Федерации</w:t>
      </w:r>
      <w:r w:rsidRPr="00E97CE8">
        <w:rPr>
          <w:color w:val="231F20"/>
        </w:rPr>
        <w:t xml:space="preserve">: </w:t>
      </w:r>
      <w:r w:rsidRPr="00E97CE8">
        <w:rPr>
          <w:color w:val="231F20"/>
          <w:spacing w:val="-2"/>
        </w:rPr>
        <w:t>федер</w:t>
      </w:r>
      <w:r w:rsidRPr="00E97CE8">
        <w:rPr>
          <w:color w:val="231F20"/>
        </w:rPr>
        <w:t>. З</w:t>
      </w:r>
      <w:r w:rsidRPr="00E97CE8">
        <w:rPr>
          <w:color w:val="231F20"/>
          <w:spacing w:val="-2"/>
        </w:rPr>
        <w:t>ако</w:t>
      </w:r>
      <w:r w:rsidRPr="00E97CE8">
        <w:rPr>
          <w:color w:val="231F20"/>
        </w:rPr>
        <w:t xml:space="preserve">н </w:t>
      </w:r>
      <w:r w:rsidRPr="00E97CE8">
        <w:rPr>
          <w:color w:val="231F20"/>
          <w:spacing w:val="-2"/>
        </w:rPr>
        <w:t>РФ</w:t>
      </w:r>
      <w:r w:rsidRPr="00E97CE8">
        <w:rPr>
          <w:color w:val="231F20"/>
        </w:rPr>
        <w:t>:</w:t>
      </w:r>
      <w:r w:rsidRPr="00E97CE8">
        <w:rPr>
          <w:color w:val="231F20"/>
          <w:spacing w:val="-2"/>
        </w:rPr>
        <w:t>[приня</w:t>
      </w:r>
      <w:r w:rsidRPr="00E97CE8">
        <w:rPr>
          <w:color w:val="231F20"/>
        </w:rPr>
        <w:t xml:space="preserve">т </w:t>
      </w:r>
      <w:r w:rsidRPr="00E97CE8">
        <w:rPr>
          <w:color w:val="231F20"/>
          <w:spacing w:val="-2"/>
        </w:rPr>
        <w:t xml:space="preserve">Гос </w:t>
      </w:r>
      <w:r w:rsidRPr="00E97CE8">
        <w:rPr>
          <w:color w:val="231F20"/>
        </w:rPr>
        <w:t>.</w:t>
      </w:r>
      <w:r w:rsidRPr="00E97CE8">
        <w:rPr>
          <w:color w:val="231F20"/>
          <w:spacing w:val="-2"/>
        </w:rPr>
        <w:t>Думо</w:t>
      </w:r>
      <w:r w:rsidRPr="00E97CE8">
        <w:rPr>
          <w:color w:val="231F20"/>
        </w:rPr>
        <w:t xml:space="preserve">й </w:t>
      </w:r>
      <w:r w:rsidRPr="00E97CE8">
        <w:rPr>
          <w:color w:val="231F20"/>
          <w:spacing w:val="-2"/>
        </w:rPr>
        <w:t>Р</w:t>
      </w:r>
      <w:r w:rsidRPr="00E97CE8">
        <w:rPr>
          <w:color w:val="231F20"/>
        </w:rPr>
        <w:t>Ф 8</w:t>
      </w:r>
      <w:r w:rsidRPr="00E97CE8">
        <w:rPr>
          <w:color w:val="231F20"/>
          <w:spacing w:val="-2"/>
        </w:rPr>
        <w:t>д</w:t>
      </w:r>
      <w:r w:rsidRPr="00E97CE8">
        <w:rPr>
          <w:color w:val="231F20"/>
          <w:spacing w:val="-2"/>
          <w:w w:val="108"/>
        </w:rPr>
        <w:t>ек.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/>
        <w:ind w:right="-20"/>
        <w:jc w:val="both"/>
      </w:pPr>
      <w:r w:rsidRPr="00E97CE8">
        <w:rPr>
          <w:color w:val="231F20"/>
          <w:spacing w:val="-2"/>
          <w:w w:val="98"/>
        </w:rPr>
        <w:t>199</w:t>
      </w:r>
      <w:r w:rsidRPr="00E97CE8">
        <w:rPr>
          <w:color w:val="231F20"/>
          <w:w w:val="98"/>
        </w:rPr>
        <w:t>5</w:t>
      </w:r>
      <w:r w:rsidRPr="00E97CE8">
        <w:rPr>
          <w:color w:val="231F20"/>
          <w:spacing w:val="-2"/>
        </w:rPr>
        <w:t>г.</w:t>
      </w:r>
      <w:r w:rsidRPr="00E97CE8">
        <w:rPr>
          <w:color w:val="231F20"/>
        </w:rPr>
        <w:t>:</w:t>
      </w:r>
      <w:r w:rsidRPr="00E97CE8">
        <w:rPr>
          <w:color w:val="231F20"/>
          <w:spacing w:val="-2"/>
        </w:rPr>
        <w:t>п</w:t>
      </w:r>
      <w:r w:rsidRPr="00E97CE8">
        <w:rPr>
          <w:color w:val="231F20"/>
        </w:rPr>
        <w:t xml:space="preserve">о </w:t>
      </w:r>
      <w:r w:rsidRPr="00E97CE8">
        <w:rPr>
          <w:color w:val="231F20"/>
          <w:spacing w:val="-2"/>
          <w:w w:val="107"/>
        </w:rPr>
        <w:t>состояни</w:t>
      </w:r>
      <w:r w:rsidRPr="00E97CE8">
        <w:rPr>
          <w:color w:val="231F20"/>
          <w:w w:val="107"/>
        </w:rPr>
        <w:t xml:space="preserve">ю </w:t>
      </w:r>
      <w:r w:rsidRPr="00E97CE8">
        <w:rPr>
          <w:color w:val="231F20"/>
          <w:spacing w:val="-2"/>
        </w:rPr>
        <w:t>н</w:t>
      </w:r>
      <w:r w:rsidRPr="00E97CE8">
        <w:rPr>
          <w:color w:val="231F20"/>
        </w:rPr>
        <w:t xml:space="preserve">а </w:t>
      </w:r>
      <w:r w:rsidRPr="00E97CE8">
        <w:rPr>
          <w:color w:val="231F20"/>
          <w:spacing w:val="-3"/>
        </w:rPr>
        <w:t>2</w:t>
      </w:r>
      <w:r w:rsidRPr="00E97CE8">
        <w:rPr>
          <w:color w:val="231F20"/>
        </w:rPr>
        <w:t xml:space="preserve">5 </w:t>
      </w:r>
      <w:r w:rsidRPr="00E97CE8">
        <w:rPr>
          <w:color w:val="231F20"/>
          <w:spacing w:val="-2"/>
        </w:rPr>
        <w:t>янв</w:t>
      </w:r>
      <w:r w:rsidRPr="00E97CE8">
        <w:rPr>
          <w:color w:val="231F20"/>
        </w:rPr>
        <w:t>.</w:t>
      </w:r>
      <w:r w:rsidRPr="00E97CE8">
        <w:rPr>
          <w:color w:val="231F20"/>
          <w:spacing w:val="-3"/>
          <w:w w:val="99"/>
        </w:rPr>
        <w:t>2</w:t>
      </w:r>
      <w:r w:rsidRPr="00E97CE8">
        <w:rPr>
          <w:color w:val="231F20"/>
          <w:spacing w:val="-2"/>
          <w:w w:val="99"/>
        </w:rPr>
        <w:t>01</w:t>
      </w:r>
      <w:r w:rsidRPr="00E97CE8">
        <w:rPr>
          <w:color w:val="231F20"/>
          <w:w w:val="99"/>
        </w:rPr>
        <w:t>0</w:t>
      </w:r>
      <w:r w:rsidRPr="00E97CE8">
        <w:rPr>
          <w:color w:val="231F20"/>
          <w:spacing w:val="-2"/>
        </w:rPr>
        <w:t>г.]</w:t>
      </w:r>
      <w:r w:rsidRPr="00E97CE8">
        <w:rPr>
          <w:color w:val="231F20"/>
        </w:rPr>
        <w:t>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  <w:spacing w:val="-2"/>
        </w:rPr>
        <w:t>М.</w:t>
      </w:r>
      <w:r w:rsidRPr="00E97CE8">
        <w:rPr>
          <w:color w:val="231F20"/>
        </w:rPr>
        <w:t>:</w:t>
      </w:r>
      <w:r w:rsidRPr="00E97CE8">
        <w:rPr>
          <w:color w:val="231F20"/>
          <w:spacing w:val="-2"/>
        </w:rPr>
        <w:t>ЮРАЙТ</w:t>
      </w:r>
      <w:r w:rsidRPr="00E97CE8">
        <w:rPr>
          <w:color w:val="231F20"/>
        </w:rPr>
        <w:t>,</w:t>
      </w:r>
      <w:r w:rsidRPr="00E97CE8">
        <w:rPr>
          <w:color w:val="231F20"/>
          <w:spacing w:val="-2"/>
        </w:rPr>
        <w:t>2013</w:t>
      </w:r>
      <w:r w:rsidRPr="00E97CE8">
        <w:rPr>
          <w:color w:val="231F20"/>
        </w:rPr>
        <w:t>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  <w:spacing w:val="-2"/>
        </w:rPr>
        <w:t>6</w:t>
      </w:r>
      <w:r w:rsidRPr="00E97CE8">
        <w:rPr>
          <w:color w:val="231F20"/>
        </w:rPr>
        <w:t>4</w:t>
      </w:r>
      <w:r w:rsidRPr="00E97CE8">
        <w:rPr>
          <w:color w:val="231F20"/>
          <w:spacing w:val="-2"/>
        </w:rPr>
        <w:t>с</w:t>
      </w:r>
      <w:r w:rsidRPr="00E97CE8">
        <w:rPr>
          <w:color w:val="231F20"/>
        </w:rPr>
        <w:t>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  <w:spacing w:val="-2"/>
          <w:w w:val="108"/>
        </w:rPr>
        <w:t>(Правова</w:t>
      </w:r>
      <w:r w:rsidRPr="00E97CE8">
        <w:rPr>
          <w:color w:val="231F20"/>
          <w:w w:val="108"/>
        </w:rPr>
        <w:t xml:space="preserve">я </w:t>
      </w:r>
      <w:r w:rsidRPr="00E97CE8">
        <w:rPr>
          <w:color w:val="231F20"/>
          <w:spacing w:val="-3"/>
          <w:w w:val="103"/>
        </w:rPr>
        <w:t>б</w:t>
      </w:r>
      <w:r w:rsidRPr="00E97CE8">
        <w:rPr>
          <w:color w:val="231F20"/>
          <w:spacing w:val="-2"/>
          <w:w w:val="106"/>
        </w:rPr>
        <w:t>иблиотека).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/>
        <w:ind w:right="51"/>
        <w:jc w:val="both"/>
      </w:pPr>
      <w:r w:rsidRPr="00E97CE8">
        <w:rPr>
          <w:color w:val="231F20"/>
        </w:rPr>
        <w:t xml:space="preserve">Трудовой кодекс </w:t>
      </w:r>
      <w:r w:rsidRPr="00E97CE8">
        <w:rPr>
          <w:color w:val="231F20"/>
          <w:w w:val="107"/>
        </w:rPr>
        <w:t xml:space="preserve">Российской Федерации: </w:t>
      </w:r>
      <w:r w:rsidRPr="00E97CE8">
        <w:rPr>
          <w:color w:val="231F20"/>
        </w:rPr>
        <w:t xml:space="preserve">федер.законРФ:[принят Гос.ДумойРФ21 </w:t>
      </w:r>
      <w:r w:rsidRPr="00E97CE8">
        <w:rPr>
          <w:color w:val="231F20"/>
          <w:w w:val="105"/>
        </w:rPr>
        <w:t>дек.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spacing w:before="12"/>
        <w:ind w:right="-20"/>
        <w:jc w:val="both"/>
      </w:pPr>
      <w:r w:rsidRPr="00E97CE8">
        <w:rPr>
          <w:color w:val="231F20"/>
        </w:rPr>
        <w:t xml:space="preserve">2001г.:по </w:t>
      </w:r>
      <w:r w:rsidRPr="00E97CE8">
        <w:rPr>
          <w:color w:val="231F20"/>
          <w:w w:val="107"/>
        </w:rPr>
        <w:t xml:space="preserve">состоянию </w:t>
      </w:r>
      <w:r w:rsidRPr="00E97CE8">
        <w:rPr>
          <w:color w:val="231F20"/>
        </w:rPr>
        <w:t>на 1 апр.2011г.].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М.:РидГрупп,2013.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256с.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  <w:w w:val="106"/>
        </w:rPr>
        <w:t>(Законодательство</w:t>
      </w:r>
      <w:r w:rsidR="00E97CE8">
        <w:t xml:space="preserve"> </w:t>
      </w:r>
      <w:r w:rsidRPr="00E97CE8">
        <w:rPr>
          <w:color w:val="231F20"/>
        </w:rPr>
        <w:t xml:space="preserve">России с </w:t>
      </w:r>
      <w:r w:rsidRPr="00E97CE8">
        <w:rPr>
          <w:color w:val="231F20"/>
          <w:w w:val="107"/>
        </w:rPr>
        <w:t xml:space="preserve">комментариями </w:t>
      </w:r>
      <w:r w:rsidRPr="00E97CE8">
        <w:rPr>
          <w:color w:val="231F20"/>
        </w:rPr>
        <w:t xml:space="preserve">к </w:t>
      </w:r>
      <w:r w:rsidRPr="00E97CE8">
        <w:rPr>
          <w:color w:val="231F20"/>
          <w:w w:val="108"/>
        </w:rPr>
        <w:t>изменениям).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ind w:right="51"/>
        <w:jc w:val="both"/>
      </w:pPr>
      <w:r w:rsidRPr="00E97CE8">
        <w:rPr>
          <w:color w:val="231F20"/>
        </w:rPr>
        <w:t xml:space="preserve">Уголовный кодекс </w:t>
      </w:r>
      <w:r w:rsidRPr="00E97CE8">
        <w:rPr>
          <w:color w:val="231F20"/>
          <w:w w:val="107"/>
        </w:rPr>
        <w:t xml:space="preserve">Российской Федерации: </w:t>
      </w:r>
      <w:r w:rsidRPr="00E97CE8">
        <w:rPr>
          <w:color w:val="231F20"/>
        </w:rPr>
        <w:t xml:space="preserve">федер. законРФ:[принятГос.Думой РФ 24 </w:t>
      </w:r>
      <w:r w:rsidRPr="00E97CE8">
        <w:rPr>
          <w:color w:val="231F20"/>
          <w:w w:val="107"/>
        </w:rPr>
        <w:t>мая</w:t>
      </w:r>
      <w:r w:rsidR="00E97CE8">
        <w:t xml:space="preserve"> </w:t>
      </w:r>
      <w:r w:rsidRPr="00E97CE8">
        <w:rPr>
          <w:color w:val="231F20"/>
        </w:rPr>
        <w:t xml:space="preserve">1996г.:по </w:t>
      </w:r>
      <w:r w:rsidRPr="00E97CE8">
        <w:rPr>
          <w:color w:val="231F20"/>
          <w:w w:val="107"/>
        </w:rPr>
        <w:t xml:space="preserve">состоянию </w:t>
      </w:r>
      <w:r w:rsidRPr="00E97CE8">
        <w:rPr>
          <w:color w:val="231F20"/>
        </w:rPr>
        <w:t>на10февр.2010г.].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 xml:space="preserve">М.: </w:t>
      </w:r>
      <w:r w:rsidRPr="00E97CE8">
        <w:rPr>
          <w:color w:val="231F20"/>
          <w:w w:val="108"/>
        </w:rPr>
        <w:t xml:space="preserve">Проспект; КноРус, </w:t>
      </w:r>
      <w:r w:rsidRPr="00E97CE8">
        <w:rPr>
          <w:color w:val="231F20"/>
        </w:rPr>
        <w:t>2013.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176</w:t>
      </w:r>
      <w:r w:rsidRPr="00E97CE8">
        <w:rPr>
          <w:color w:val="231F20"/>
          <w:w w:val="107"/>
        </w:rPr>
        <w:t>с.</w:t>
      </w:r>
    </w:p>
    <w:p w:rsidR="00AD6C34" w:rsidRPr="00E97CE8" w:rsidRDefault="00AD6C34" w:rsidP="00E97CE8">
      <w:pPr>
        <w:pStyle w:val="ac"/>
        <w:numPr>
          <w:ilvl w:val="0"/>
          <w:numId w:val="37"/>
        </w:numPr>
        <w:spacing w:before="12"/>
        <w:ind w:right="52"/>
        <w:jc w:val="both"/>
      </w:pPr>
      <w:r w:rsidRPr="00E97CE8">
        <w:rPr>
          <w:color w:val="231F20"/>
          <w:w w:val="106"/>
        </w:rPr>
        <w:t xml:space="preserve">Уголовно-процессуальный </w:t>
      </w:r>
      <w:r w:rsidRPr="00E97CE8">
        <w:rPr>
          <w:color w:val="231F20"/>
        </w:rPr>
        <w:t xml:space="preserve">кодекс </w:t>
      </w:r>
      <w:r w:rsidRPr="00E97CE8">
        <w:rPr>
          <w:color w:val="231F20"/>
          <w:w w:val="107"/>
        </w:rPr>
        <w:t xml:space="preserve">Российской Федерации: </w:t>
      </w:r>
      <w:r w:rsidRPr="00E97CE8">
        <w:rPr>
          <w:color w:val="231F20"/>
        </w:rPr>
        <w:t xml:space="preserve">федер.закон  РФ:[принят </w:t>
      </w:r>
      <w:r w:rsidRPr="00E97CE8">
        <w:rPr>
          <w:color w:val="231F20"/>
          <w:w w:val="105"/>
        </w:rPr>
        <w:t>Гос.</w:t>
      </w:r>
      <w:r w:rsidR="00E97CE8">
        <w:t xml:space="preserve"> </w:t>
      </w:r>
      <w:r w:rsidRPr="00E97CE8">
        <w:rPr>
          <w:color w:val="231F20"/>
        </w:rPr>
        <w:t xml:space="preserve">Думой РФ 22 нояб. 2001г.:по </w:t>
      </w:r>
      <w:r w:rsidRPr="00E97CE8">
        <w:rPr>
          <w:color w:val="231F20"/>
          <w:w w:val="107"/>
        </w:rPr>
        <w:t xml:space="preserve">состоянию </w:t>
      </w:r>
      <w:r w:rsidRPr="00E97CE8">
        <w:rPr>
          <w:color w:val="231F20"/>
        </w:rPr>
        <w:t>на 1 апреля 2008г.].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М.:</w:t>
      </w:r>
      <w:r w:rsidRPr="00E97CE8">
        <w:rPr>
          <w:color w:val="231F20"/>
          <w:w w:val="112"/>
        </w:rPr>
        <w:t>Инфра-М,</w:t>
      </w:r>
      <w:r w:rsidRPr="00E97CE8">
        <w:rPr>
          <w:color w:val="231F20"/>
        </w:rPr>
        <w:t>2013.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248с.</w:t>
      </w:r>
      <w:r w:rsidRPr="00E97CE8">
        <w:rPr>
          <w:color w:val="231F20"/>
          <w:w w:val="142"/>
        </w:rPr>
        <w:t xml:space="preserve">– </w:t>
      </w:r>
      <w:r w:rsidRPr="00E97CE8">
        <w:rPr>
          <w:color w:val="231F20"/>
        </w:rPr>
        <w:t>(Б-ка кодексов:выпуск</w:t>
      </w:r>
      <w:r w:rsidRPr="00E97CE8">
        <w:rPr>
          <w:color w:val="231F20"/>
          <w:w w:val="103"/>
        </w:rPr>
        <w:t>10(148)).</w:t>
      </w:r>
    </w:p>
    <w:p w:rsidR="00AD6C34" w:rsidRPr="0012137B" w:rsidRDefault="00AD6C34" w:rsidP="00E97CE8">
      <w:pPr>
        <w:pStyle w:val="ac"/>
        <w:numPr>
          <w:ilvl w:val="0"/>
          <w:numId w:val="37"/>
        </w:numPr>
        <w:ind w:right="51"/>
        <w:jc w:val="both"/>
      </w:pPr>
      <w:r w:rsidRPr="00E97CE8">
        <w:rPr>
          <w:color w:val="231F20"/>
        </w:rPr>
        <w:t xml:space="preserve">Правовое </w:t>
      </w:r>
      <w:r w:rsidRPr="00E97CE8">
        <w:rPr>
          <w:color w:val="231F20"/>
          <w:w w:val="106"/>
        </w:rPr>
        <w:t xml:space="preserve">обеспечение профессиональной </w:t>
      </w:r>
      <w:r w:rsidRPr="00E97CE8">
        <w:rPr>
          <w:color w:val="231F20"/>
        </w:rPr>
        <w:t xml:space="preserve">деятельности: учеб. Пособие для сред. проф. </w:t>
      </w:r>
      <w:r w:rsidRPr="00E97CE8">
        <w:rPr>
          <w:color w:val="231F20"/>
          <w:w w:val="105"/>
        </w:rPr>
        <w:t>о</w:t>
      </w:r>
      <w:r w:rsidRPr="00E97CE8">
        <w:rPr>
          <w:color w:val="231F20"/>
          <w:spacing w:val="-1"/>
          <w:w w:val="105"/>
        </w:rPr>
        <w:t>б</w:t>
      </w:r>
      <w:r w:rsidRPr="00E97CE8">
        <w:rPr>
          <w:color w:val="231F20"/>
        </w:rPr>
        <w:t>разования</w:t>
      </w:r>
      <w:r w:rsidRPr="00E97CE8">
        <w:rPr>
          <w:color w:val="231F20"/>
          <w:w w:val="154"/>
        </w:rPr>
        <w:t>/</w:t>
      </w:r>
      <w:r w:rsidRPr="00E97CE8">
        <w:rPr>
          <w:color w:val="231F20"/>
        </w:rPr>
        <w:t>Подобщ.ред.проф.А.Я.</w:t>
      </w:r>
      <w:r w:rsidRPr="00E97CE8">
        <w:rPr>
          <w:color w:val="231F20"/>
          <w:w w:val="107"/>
        </w:rPr>
        <w:t>Капустина.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М.:</w:t>
      </w:r>
      <w:r w:rsidRPr="00E97CE8">
        <w:rPr>
          <w:color w:val="231F20"/>
          <w:w w:val="107"/>
        </w:rPr>
        <w:t>Гардарики,</w:t>
      </w:r>
      <w:r w:rsidRPr="00E97CE8">
        <w:rPr>
          <w:color w:val="231F20"/>
        </w:rPr>
        <w:t>2012.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335</w:t>
      </w:r>
      <w:r w:rsidRPr="00E97CE8">
        <w:rPr>
          <w:color w:val="231F20"/>
          <w:w w:val="107"/>
        </w:rPr>
        <w:t xml:space="preserve">с.         </w:t>
      </w:r>
    </w:p>
    <w:p w:rsidR="00AD6C34" w:rsidRPr="00E97CE8" w:rsidRDefault="00AD6C34" w:rsidP="00E97CE8">
      <w:pPr>
        <w:pStyle w:val="ac"/>
        <w:numPr>
          <w:ilvl w:val="0"/>
          <w:numId w:val="37"/>
        </w:numPr>
        <w:spacing w:before="12" w:line="250" w:lineRule="auto"/>
        <w:ind w:right="48"/>
        <w:jc w:val="both"/>
        <w:rPr>
          <w:color w:val="231F20"/>
          <w:w w:val="107"/>
        </w:rPr>
      </w:pPr>
      <w:r w:rsidRPr="00E97CE8">
        <w:rPr>
          <w:color w:val="231F20"/>
        </w:rPr>
        <w:t xml:space="preserve">Правовое </w:t>
      </w:r>
      <w:r w:rsidRPr="00E97CE8">
        <w:rPr>
          <w:color w:val="231F20"/>
          <w:w w:val="106"/>
        </w:rPr>
        <w:t xml:space="preserve">обеспечение профессиональной </w:t>
      </w:r>
      <w:r w:rsidRPr="00E97CE8">
        <w:rPr>
          <w:color w:val="231F20"/>
        </w:rPr>
        <w:t xml:space="preserve">деятельности: учебник для </w:t>
      </w:r>
      <w:r w:rsidRPr="00E97CE8">
        <w:rPr>
          <w:color w:val="231F20"/>
          <w:w w:val="104"/>
        </w:rPr>
        <w:t xml:space="preserve">сред. </w:t>
      </w:r>
      <w:r w:rsidRPr="00E97CE8">
        <w:rPr>
          <w:color w:val="231F20"/>
        </w:rPr>
        <w:t>проф.</w:t>
      </w:r>
      <w:r w:rsidRPr="00E97CE8">
        <w:rPr>
          <w:color w:val="231F20"/>
          <w:w w:val="107"/>
        </w:rPr>
        <w:t>образования.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5-еизд.,стер.</w:t>
      </w:r>
      <w:r w:rsidRPr="00E97CE8">
        <w:rPr>
          <w:color w:val="231F20"/>
          <w:w w:val="154"/>
        </w:rPr>
        <w:t>/</w:t>
      </w:r>
      <w:r w:rsidRPr="00E97CE8">
        <w:rPr>
          <w:color w:val="231F20"/>
        </w:rPr>
        <w:t>В.В.</w:t>
      </w:r>
      <w:r w:rsidRPr="00E97CE8">
        <w:rPr>
          <w:color w:val="231F20"/>
          <w:w w:val="107"/>
        </w:rPr>
        <w:t>Румынина.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М.:Академия,20012.</w:t>
      </w:r>
      <w:r w:rsidRPr="00E97CE8">
        <w:rPr>
          <w:color w:val="231F20"/>
          <w:w w:val="142"/>
        </w:rPr>
        <w:t>–</w:t>
      </w:r>
      <w:r w:rsidRPr="00E97CE8">
        <w:rPr>
          <w:color w:val="231F20"/>
        </w:rPr>
        <w:t>192</w:t>
      </w:r>
      <w:r w:rsidRPr="00E97CE8">
        <w:rPr>
          <w:color w:val="231F20"/>
          <w:w w:val="107"/>
        </w:rPr>
        <w:t>с</w:t>
      </w:r>
    </w:p>
    <w:p w:rsidR="00AD6C34" w:rsidRPr="0012137B" w:rsidRDefault="00AD6C34" w:rsidP="00AD6C34">
      <w:pPr>
        <w:spacing w:before="12" w:line="250" w:lineRule="auto"/>
        <w:ind w:left="449" w:right="48" w:hanging="340"/>
        <w:rPr>
          <w:color w:val="231F20"/>
          <w:w w:val="107"/>
        </w:rPr>
      </w:pPr>
    </w:p>
    <w:p w:rsidR="00AD6C34" w:rsidRPr="0012137B" w:rsidRDefault="00AD6C34" w:rsidP="00AD6C34">
      <w:pPr>
        <w:spacing w:before="30"/>
        <w:ind w:right="-20"/>
      </w:pPr>
      <w:r w:rsidRPr="0012137B">
        <w:rPr>
          <w:b/>
          <w:bCs/>
          <w:color w:val="231F20"/>
          <w:w w:val="93"/>
        </w:rPr>
        <w:t>Дополнительные</w:t>
      </w:r>
      <w:r>
        <w:rPr>
          <w:b/>
          <w:bCs/>
          <w:color w:val="231F20"/>
          <w:w w:val="93"/>
        </w:rPr>
        <w:t xml:space="preserve"> </w:t>
      </w:r>
      <w:r w:rsidRPr="0012137B">
        <w:rPr>
          <w:b/>
          <w:bCs/>
          <w:color w:val="231F20"/>
        </w:rPr>
        <w:t>источники:</w:t>
      </w:r>
    </w:p>
    <w:p w:rsidR="00AD6C34" w:rsidRPr="0012137B" w:rsidRDefault="00AD6C34" w:rsidP="00AD6C34">
      <w:pPr>
        <w:spacing w:before="12" w:line="250" w:lineRule="auto"/>
        <w:ind w:left="449" w:right="47" w:hanging="340"/>
        <w:jc w:val="both"/>
      </w:pPr>
      <w:r w:rsidRPr="0012137B">
        <w:rPr>
          <w:color w:val="231F20"/>
        </w:rPr>
        <w:t xml:space="preserve">1. </w:t>
      </w:r>
      <w:r w:rsidRPr="0012137B">
        <w:rPr>
          <w:i/>
          <w:color w:val="231F20"/>
        </w:rPr>
        <w:t>ГомолаА.И.</w:t>
      </w:r>
      <w:r>
        <w:rPr>
          <w:i/>
          <w:color w:val="231F20"/>
        </w:rPr>
        <w:t xml:space="preserve"> </w:t>
      </w:r>
      <w:r w:rsidRPr="0012137B">
        <w:rPr>
          <w:color w:val="231F20"/>
        </w:rPr>
        <w:t>Гражданское</w:t>
      </w:r>
      <w:r>
        <w:rPr>
          <w:color w:val="231F20"/>
        </w:rPr>
        <w:t xml:space="preserve"> </w:t>
      </w:r>
      <w:r w:rsidRPr="0012137B">
        <w:rPr>
          <w:color w:val="231F20"/>
        </w:rPr>
        <w:t>право:</w:t>
      </w:r>
      <w:r>
        <w:rPr>
          <w:color w:val="231F20"/>
        </w:rPr>
        <w:t xml:space="preserve"> </w:t>
      </w:r>
      <w:r w:rsidRPr="0012137B">
        <w:rPr>
          <w:color w:val="231F20"/>
        </w:rPr>
        <w:t>учебник</w:t>
      </w:r>
      <w:r>
        <w:rPr>
          <w:color w:val="231F20"/>
        </w:rPr>
        <w:t xml:space="preserve"> </w:t>
      </w:r>
      <w:r w:rsidRPr="0012137B">
        <w:rPr>
          <w:color w:val="231F20"/>
        </w:rPr>
        <w:t>для</w:t>
      </w:r>
      <w:r>
        <w:rPr>
          <w:color w:val="231F20"/>
        </w:rPr>
        <w:t xml:space="preserve"> </w:t>
      </w:r>
      <w:r w:rsidRPr="0012137B">
        <w:rPr>
          <w:color w:val="231F20"/>
        </w:rPr>
        <w:t>сред.</w:t>
      </w:r>
      <w:r>
        <w:rPr>
          <w:color w:val="231F20"/>
        </w:rPr>
        <w:t xml:space="preserve"> </w:t>
      </w:r>
      <w:r w:rsidRPr="0012137B">
        <w:rPr>
          <w:color w:val="231F20"/>
        </w:rPr>
        <w:t>проф.</w:t>
      </w:r>
      <w:r>
        <w:rPr>
          <w:color w:val="231F20"/>
        </w:rPr>
        <w:t xml:space="preserve"> </w:t>
      </w:r>
      <w:r w:rsidRPr="0012137B">
        <w:rPr>
          <w:color w:val="231F20"/>
          <w:w w:val="107"/>
        </w:rPr>
        <w:t>образования</w:t>
      </w:r>
      <w:r w:rsidRPr="0012137B">
        <w:rPr>
          <w:color w:val="231F20"/>
          <w:w w:val="154"/>
        </w:rPr>
        <w:t>/</w:t>
      </w:r>
      <w:r w:rsidRPr="0012137B">
        <w:rPr>
          <w:color w:val="231F20"/>
        </w:rPr>
        <w:t>А.И.Гомола.</w:t>
      </w:r>
      <w:r w:rsidRPr="0012137B">
        <w:rPr>
          <w:color w:val="231F20"/>
          <w:w w:val="125"/>
        </w:rPr>
        <w:t xml:space="preserve">–9-е </w:t>
      </w:r>
      <w:r w:rsidRPr="0012137B">
        <w:rPr>
          <w:color w:val="231F20"/>
        </w:rPr>
        <w:t>изд.,стер.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М.:Академия,2011.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416</w:t>
      </w:r>
      <w:r w:rsidRPr="0012137B">
        <w:rPr>
          <w:color w:val="231F20"/>
          <w:w w:val="107"/>
        </w:rPr>
        <w:t>с.</w:t>
      </w:r>
    </w:p>
    <w:p w:rsidR="00AD6C34" w:rsidRPr="0012137B" w:rsidRDefault="00AD6C34" w:rsidP="00AD6C34">
      <w:pPr>
        <w:spacing w:line="250" w:lineRule="auto"/>
        <w:ind w:left="449" w:right="49" w:hanging="340"/>
        <w:jc w:val="both"/>
      </w:pPr>
      <w:r w:rsidRPr="0012137B">
        <w:rPr>
          <w:color w:val="231F20"/>
        </w:rPr>
        <w:t>2. Основы права:</w:t>
      </w:r>
      <w:r>
        <w:rPr>
          <w:color w:val="231F20"/>
        </w:rPr>
        <w:t xml:space="preserve"> </w:t>
      </w:r>
      <w:r w:rsidRPr="0012137B">
        <w:rPr>
          <w:color w:val="231F20"/>
        </w:rPr>
        <w:t>учебник</w:t>
      </w:r>
      <w:r>
        <w:rPr>
          <w:color w:val="231F20"/>
        </w:rPr>
        <w:t xml:space="preserve"> </w:t>
      </w:r>
      <w:r w:rsidRPr="0012137B">
        <w:rPr>
          <w:color w:val="231F20"/>
        </w:rPr>
        <w:t>для</w:t>
      </w:r>
      <w:r>
        <w:rPr>
          <w:color w:val="231F20"/>
        </w:rPr>
        <w:t xml:space="preserve"> </w:t>
      </w:r>
      <w:r w:rsidRPr="0012137B">
        <w:rPr>
          <w:color w:val="231F20"/>
        </w:rPr>
        <w:t>сред.</w:t>
      </w:r>
      <w:r>
        <w:rPr>
          <w:color w:val="231F20"/>
        </w:rPr>
        <w:t xml:space="preserve"> </w:t>
      </w:r>
      <w:r w:rsidRPr="0012137B">
        <w:rPr>
          <w:color w:val="231F20"/>
        </w:rPr>
        <w:t>проф.</w:t>
      </w:r>
      <w:r w:rsidRPr="0012137B">
        <w:rPr>
          <w:color w:val="231F20"/>
          <w:w w:val="107"/>
        </w:rPr>
        <w:t>образования</w:t>
      </w:r>
      <w:r w:rsidRPr="0012137B">
        <w:rPr>
          <w:color w:val="231F20"/>
          <w:w w:val="154"/>
        </w:rPr>
        <w:t>/</w:t>
      </w:r>
      <w:r w:rsidRPr="0012137B">
        <w:rPr>
          <w:color w:val="231F20"/>
        </w:rPr>
        <w:t>Подред.С.Я.</w:t>
      </w:r>
      <w:r w:rsidRPr="0012137B">
        <w:rPr>
          <w:color w:val="231F20"/>
          <w:w w:val="108"/>
        </w:rPr>
        <w:t>Казанцева.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3-е</w:t>
      </w:r>
      <w:r w:rsidRPr="0012137B">
        <w:rPr>
          <w:color w:val="231F20"/>
          <w:w w:val="108"/>
        </w:rPr>
        <w:t xml:space="preserve">изд., </w:t>
      </w:r>
      <w:r w:rsidRPr="0012137B">
        <w:rPr>
          <w:color w:val="231F20"/>
        </w:rPr>
        <w:t>стер.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М.:Академия,2011.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256</w:t>
      </w:r>
      <w:r w:rsidRPr="0012137B">
        <w:rPr>
          <w:color w:val="231F20"/>
          <w:w w:val="107"/>
        </w:rPr>
        <w:t>с.</w:t>
      </w:r>
    </w:p>
    <w:p w:rsidR="00AD6C34" w:rsidRPr="0012137B" w:rsidRDefault="00AD6C34" w:rsidP="00AD6C34">
      <w:pPr>
        <w:spacing w:line="250" w:lineRule="auto"/>
        <w:ind w:left="449" w:right="48" w:hanging="340"/>
        <w:jc w:val="both"/>
      </w:pPr>
      <w:r w:rsidRPr="0012137B">
        <w:rPr>
          <w:color w:val="231F20"/>
        </w:rPr>
        <w:t xml:space="preserve">3. </w:t>
      </w:r>
      <w:r w:rsidRPr="0012137B">
        <w:rPr>
          <w:i/>
          <w:color w:val="231F20"/>
        </w:rPr>
        <w:t>ПевцоваЕ.А.</w:t>
      </w:r>
      <w:r>
        <w:rPr>
          <w:i/>
          <w:color w:val="231F20"/>
        </w:rPr>
        <w:t xml:space="preserve"> </w:t>
      </w:r>
      <w:r w:rsidRPr="0012137B">
        <w:rPr>
          <w:color w:val="231F20"/>
        </w:rPr>
        <w:t>Право.Основы</w:t>
      </w:r>
      <w:r>
        <w:rPr>
          <w:color w:val="231F20"/>
        </w:rPr>
        <w:t xml:space="preserve"> </w:t>
      </w:r>
      <w:r w:rsidRPr="0012137B">
        <w:rPr>
          <w:color w:val="231F20"/>
        </w:rPr>
        <w:t>правовой</w:t>
      </w:r>
      <w:r>
        <w:rPr>
          <w:color w:val="231F20"/>
        </w:rPr>
        <w:t xml:space="preserve"> </w:t>
      </w:r>
      <w:r w:rsidRPr="0012137B">
        <w:rPr>
          <w:color w:val="231F20"/>
        </w:rPr>
        <w:t>культуры:</w:t>
      </w:r>
      <w:r>
        <w:rPr>
          <w:color w:val="231F20"/>
        </w:rPr>
        <w:t xml:space="preserve"> </w:t>
      </w:r>
      <w:r w:rsidRPr="0012137B">
        <w:rPr>
          <w:color w:val="231F20"/>
        </w:rPr>
        <w:t>учебник</w:t>
      </w:r>
      <w:r>
        <w:rPr>
          <w:color w:val="231F20"/>
        </w:rPr>
        <w:t xml:space="preserve"> </w:t>
      </w:r>
      <w:r w:rsidRPr="0012137B">
        <w:rPr>
          <w:color w:val="231F20"/>
        </w:rPr>
        <w:t>для</w:t>
      </w:r>
      <w:r>
        <w:rPr>
          <w:color w:val="231F20"/>
        </w:rPr>
        <w:t xml:space="preserve"> </w:t>
      </w:r>
      <w:r w:rsidRPr="0012137B">
        <w:rPr>
          <w:color w:val="231F20"/>
        </w:rPr>
        <w:t>10</w:t>
      </w:r>
      <w:r>
        <w:rPr>
          <w:color w:val="231F20"/>
        </w:rPr>
        <w:t xml:space="preserve"> </w:t>
      </w:r>
      <w:r w:rsidRPr="0012137B">
        <w:rPr>
          <w:color w:val="231F20"/>
        </w:rPr>
        <w:t>кл.</w:t>
      </w:r>
      <w:r>
        <w:rPr>
          <w:color w:val="231F20"/>
        </w:rPr>
        <w:t xml:space="preserve"> </w:t>
      </w:r>
      <w:r w:rsidRPr="0012137B">
        <w:rPr>
          <w:color w:val="231F20"/>
          <w:w w:val="105"/>
        </w:rPr>
        <w:t>общеобразоват.</w:t>
      </w:r>
      <w:r>
        <w:rPr>
          <w:color w:val="231F20"/>
          <w:w w:val="105"/>
        </w:rPr>
        <w:t xml:space="preserve"> </w:t>
      </w:r>
      <w:r w:rsidRPr="0012137B">
        <w:rPr>
          <w:color w:val="231F20"/>
          <w:w w:val="102"/>
        </w:rPr>
        <w:t>учре</w:t>
      </w:r>
      <w:r w:rsidRPr="0012137B">
        <w:rPr>
          <w:color w:val="231F20"/>
          <w:spacing w:val="-1"/>
          <w:w w:val="102"/>
        </w:rPr>
        <w:t>ж</w:t>
      </w:r>
      <w:r w:rsidRPr="0012137B">
        <w:rPr>
          <w:color w:val="231F20"/>
          <w:w w:val="126"/>
        </w:rPr>
        <w:t>-</w:t>
      </w:r>
      <w:r w:rsidRPr="0012137B">
        <w:rPr>
          <w:color w:val="231F20"/>
        </w:rPr>
        <w:t>дений:В 2ч.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Ч.1</w:t>
      </w:r>
      <w:r w:rsidRPr="0012137B">
        <w:rPr>
          <w:color w:val="231F20"/>
          <w:w w:val="154"/>
        </w:rPr>
        <w:t>/</w:t>
      </w:r>
      <w:r w:rsidRPr="0012137B">
        <w:rPr>
          <w:color w:val="231F20"/>
        </w:rPr>
        <w:t xml:space="preserve">Е.А.Певцова. 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5-еизд.,испр.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М.:Русское</w:t>
      </w:r>
      <w:r>
        <w:rPr>
          <w:color w:val="231F20"/>
        </w:rPr>
        <w:t xml:space="preserve"> </w:t>
      </w:r>
      <w:r w:rsidRPr="0012137B">
        <w:rPr>
          <w:color w:val="231F20"/>
        </w:rPr>
        <w:t>слово,2008.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184</w:t>
      </w:r>
      <w:r w:rsidRPr="0012137B">
        <w:rPr>
          <w:color w:val="231F20"/>
          <w:w w:val="107"/>
        </w:rPr>
        <w:t>с.</w:t>
      </w:r>
    </w:p>
    <w:p w:rsidR="00AD6C34" w:rsidRPr="0012137B" w:rsidRDefault="00AD6C34" w:rsidP="00AD6C34">
      <w:pPr>
        <w:spacing w:line="250" w:lineRule="auto"/>
        <w:ind w:left="449" w:right="48" w:hanging="340"/>
        <w:jc w:val="both"/>
      </w:pPr>
      <w:r w:rsidRPr="0012137B">
        <w:rPr>
          <w:color w:val="231F20"/>
        </w:rPr>
        <w:t xml:space="preserve">4. </w:t>
      </w:r>
      <w:r w:rsidRPr="0012137B">
        <w:rPr>
          <w:i/>
          <w:color w:val="231F20"/>
        </w:rPr>
        <w:t>ПевцоваЕ.А.</w:t>
      </w:r>
      <w:r>
        <w:rPr>
          <w:i/>
          <w:color w:val="231F20"/>
        </w:rPr>
        <w:t xml:space="preserve"> </w:t>
      </w:r>
      <w:r w:rsidRPr="0012137B">
        <w:rPr>
          <w:color w:val="231F20"/>
        </w:rPr>
        <w:t>Право.Основы</w:t>
      </w:r>
      <w:r>
        <w:rPr>
          <w:color w:val="231F20"/>
        </w:rPr>
        <w:t xml:space="preserve"> </w:t>
      </w:r>
      <w:r w:rsidRPr="0012137B">
        <w:rPr>
          <w:color w:val="231F20"/>
        </w:rPr>
        <w:t>правово</w:t>
      </w:r>
      <w:r>
        <w:rPr>
          <w:color w:val="231F20"/>
        </w:rPr>
        <w:t xml:space="preserve">й </w:t>
      </w:r>
      <w:r w:rsidRPr="0012137B">
        <w:rPr>
          <w:color w:val="231F20"/>
        </w:rPr>
        <w:t>культуры:</w:t>
      </w:r>
      <w:r>
        <w:rPr>
          <w:color w:val="231F20"/>
        </w:rPr>
        <w:t xml:space="preserve"> </w:t>
      </w:r>
      <w:r w:rsidRPr="0012137B">
        <w:rPr>
          <w:color w:val="231F20"/>
        </w:rPr>
        <w:t>учебник</w:t>
      </w:r>
      <w:r>
        <w:rPr>
          <w:color w:val="231F20"/>
        </w:rPr>
        <w:t xml:space="preserve"> </w:t>
      </w:r>
      <w:r w:rsidRPr="0012137B">
        <w:rPr>
          <w:color w:val="231F20"/>
        </w:rPr>
        <w:t>для</w:t>
      </w:r>
      <w:r>
        <w:rPr>
          <w:color w:val="231F20"/>
        </w:rPr>
        <w:t xml:space="preserve"> </w:t>
      </w:r>
      <w:r w:rsidRPr="0012137B">
        <w:rPr>
          <w:color w:val="231F20"/>
        </w:rPr>
        <w:t>10</w:t>
      </w:r>
      <w:r>
        <w:rPr>
          <w:color w:val="231F20"/>
        </w:rPr>
        <w:t xml:space="preserve"> </w:t>
      </w:r>
      <w:r w:rsidRPr="0012137B">
        <w:rPr>
          <w:color w:val="231F20"/>
        </w:rPr>
        <w:t>кл.</w:t>
      </w:r>
      <w:r>
        <w:rPr>
          <w:color w:val="231F20"/>
        </w:rPr>
        <w:t xml:space="preserve"> </w:t>
      </w:r>
      <w:r w:rsidRPr="0012137B">
        <w:rPr>
          <w:color w:val="231F20"/>
          <w:w w:val="105"/>
        </w:rPr>
        <w:t>общеобразоват.</w:t>
      </w:r>
      <w:r>
        <w:rPr>
          <w:color w:val="231F20"/>
          <w:w w:val="105"/>
        </w:rPr>
        <w:t xml:space="preserve"> </w:t>
      </w:r>
      <w:r w:rsidRPr="0012137B">
        <w:rPr>
          <w:color w:val="231F20"/>
          <w:w w:val="102"/>
        </w:rPr>
        <w:t>учре</w:t>
      </w:r>
      <w:r w:rsidRPr="0012137B">
        <w:rPr>
          <w:color w:val="231F20"/>
          <w:spacing w:val="-1"/>
          <w:w w:val="102"/>
        </w:rPr>
        <w:t>ж</w:t>
      </w:r>
      <w:r w:rsidRPr="0012137B">
        <w:rPr>
          <w:color w:val="231F20"/>
          <w:w w:val="126"/>
        </w:rPr>
        <w:t>-</w:t>
      </w:r>
      <w:r w:rsidRPr="0012137B">
        <w:rPr>
          <w:color w:val="231F20"/>
        </w:rPr>
        <w:t>дений:</w:t>
      </w:r>
      <w:r>
        <w:rPr>
          <w:color w:val="231F20"/>
        </w:rPr>
        <w:t xml:space="preserve"> </w:t>
      </w:r>
      <w:r w:rsidRPr="0012137B">
        <w:rPr>
          <w:color w:val="231F20"/>
        </w:rPr>
        <w:t>В 2ч.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Ч.2</w:t>
      </w:r>
      <w:r w:rsidRPr="0012137B">
        <w:rPr>
          <w:color w:val="231F20"/>
          <w:w w:val="154"/>
        </w:rPr>
        <w:t>/</w:t>
      </w:r>
      <w:r w:rsidRPr="0012137B">
        <w:rPr>
          <w:color w:val="231F20"/>
        </w:rPr>
        <w:t xml:space="preserve">Е.А.Певцова. 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4-еизд.,испр.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М.:Русское</w:t>
      </w:r>
      <w:r>
        <w:rPr>
          <w:color w:val="231F20"/>
        </w:rPr>
        <w:t xml:space="preserve"> </w:t>
      </w:r>
      <w:r w:rsidRPr="0012137B">
        <w:rPr>
          <w:color w:val="231F20"/>
        </w:rPr>
        <w:t>слово,2008.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240</w:t>
      </w:r>
      <w:r w:rsidRPr="0012137B">
        <w:rPr>
          <w:color w:val="231F20"/>
          <w:w w:val="107"/>
        </w:rPr>
        <w:t>с.</w:t>
      </w:r>
    </w:p>
    <w:p w:rsidR="00AD6C34" w:rsidRPr="0012137B" w:rsidRDefault="00AD6C34" w:rsidP="00AD6C34">
      <w:pPr>
        <w:spacing w:line="250" w:lineRule="auto"/>
        <w:ind w:left="449" w:right="48" w:hanging="340"/>
        <w:jc w:val="both"/>
      </w:pPr>
      <w:r w:rsidRPr="0012137B">
        <w:rPr>
          <w:color w:val="231F20"/>
        </w:rPr>
        <w:t xml:space="preserve">5. </w:t>
      </w:r>
      <w:r w:rsidRPr="0012137B">
        <w:rPr>
          <w:i/>
          <w:color w:val="231F20"/>
        </w:rPr>
        <w:t>ПевцоваЕ.А.</w:t>
      </w:r>
      <w:r>
        <w:rPr>
          <w:i/>
          <w:color w:val="231F20"/>
        </w:rPr>
        <w:t xml:space="preserve"> </w:t>
      </w:r>
      <w:r w:rsidRPr="0012137B">
        <w:rPr>
          <w:color w:val="231F20"/>
        </w:rPr>
        <w:t>Право</w:t>
      </w:r>
      <w:r>
        <w:rPr>
          <w:color w:val="231F20"/>
        </w:rPr>
        <w:t xml:space="preserve"> </w:t>
      </w:r>
      <w:r w:rsidRPr="0012137B">
        <w:rPr>
          <w:color w:val="231F20"/>
        </w:rPr>
        <w:t>Основы</w:t>
      </w:r>
      <w:r>
        <w:rPr>
          <w:color w:val="231F20"/>
        </w:rPr>
        <w:t xml:space="preserve"> </w:t>
      </w:r>
      <w:r w:rsidRPr="0012137B">
        <w:rPr>
          <w:color w:val="231F20"/>
        </w:rPr>
        <w:t>правовой</w:t>
      </w:r>
      <w:r>
        <w:rPr>
          <w:color w:val="231F20"/>
        </w:rPr>
        <w:t xml:space="preserve"> </w:t>
      </w:r>
      <w:r w:rsidRPr="0012137B">
        <w:rPr>
          <w:color w:val="231F20"/>
        </w:rPr>
        <w:t>культуры:</w:t>
      </w:r>
      <w:r>
        <w:rPr>
          <w:color w:val="231F20"/>
        </w:rPr>
        <w:t xml:space="preserve"> </w:t>
      </w:r>
      <w:r w:rsidRPr="0012137B">
        <w:rPr>
          <w:color w:val="231F20"/>
        </w:rPr>
        <w:t>учебник</w:t>
      </w:r>
      <w:r>
        <w:rPr>
          <w:color w:val="231F20"/>
        </w:rPr>
        <w:t xml:space="preserve"> </w:t>
      </w:r>
      <w:r w:rsidRPr="0012137B">
        <w:rPr>
          <w:color w:val="231F20"/>
        </w:rPr>
        <w:t>для</w:t>
      </w:r>
      <w:r>
        <w:rPr>
          <w:color w:val="231F20"/>
        </w:rPr>
        <w:t xml:space="preserve"> </w:t>
      </w:r>
      <w:r w:rsidRPr="0012137B">
        <w:rPr>
          <w:color w:val="231F20"/>
        </w:rPr>
        <w:t>11кл.</w:t>
      </w:r>
      <w:r>
        <w:rPr>
          <w:color w:val="231F20"/>
        </w:rPr>
        <w:t xml:space="preserve"> </w:t>
      </w:r>
      <w:r w:rsidRPr="0012137B">
        <w:rPr>
          <w:color w:val="231F20"/>
          <w:w w:val="105"/>
        </w:rPr>
        <w:t>общеобразоват.</w:t>
      </w:r>
      <w:r>
        <w:rPr>
          <w:color w:val="231F20"/>
          <w:w w:val="105"/>
        </w:rPr>
        <w:t xml:space="preserve"> </w:t>
      </w:r>
      <w:r w:rsidRPr="0012137B">
        <w:rPr>
          <w:color w:val="231F20"/>
          <w:w w:val="102"/>
        </w:rPr>
        <w:t>учре</w:t>
      </w:r>
      <w:r w:rsidRPr="0012137B">
        <w:rPr>
          <w:color w:val="231F20"/>
          <w:spacing w:val="-1"/>
          <w:w w:val="102"/>
        </w:rPr>
        <w:t>ж</w:t>
      </w:r>
      <w:r w:rsidRPr="0012137B">
        <w:rPr>
          <w:color w:val="231F20"/>
          <w:w w:val="126"/>
        </w:rPr>
        <w:t>-</w:t>
      </w:r>
      <w:r w:rsidRPr="0012137B">
        <w:rPr>
          <w:color w:val="231F20"/>
        </w:rPr>
        <w:t>дений:</w:t>
      </w:r>
      <w:r>
        <w:rPr>
          <w:color w:val="231F20"/>
        </w:rPr>
        <w:t xml:space="preserve"> </w:t>
      </w:r>
      <w:r w:rsidRPr="0012137B">
        <w:rPr>
          <w:color w:val="231F20"/>
        </w:rPr>
        <w:t>В 2ч.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Ч.1</w:t>
      </w:r>
      <w:r w:rsidRPr="0012137B">
        <w:rPr>
          <w:color w:val="231F20"/>
          <w:w w:val="154"/>
        </w:rPr>
        <w:t>/</w:t>
      </w:r>
      <w:r w:rsidRPr="0012137B">
        <w:rPr>
          <w:color w:val="231F20"/>
        </w:rPr>
        <w:t xml:space="preserve">Е.А.Певцова. 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4-еизд.,испр.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М.:Русское</w:t>
      </w:r>
      <w:r>
        <w:rPr>
          <w:color w:val="231F20"/>
        </w:rPr>
        <w:t xml:space="preserve"> </w:t>
      </w:r>
      <w:r w:rsidRPr="0012137B">
        <w:rPr>
          <w:color w:val="231F20"/>
        </w:rPr>
        <w:t>слово,2008.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224</w:t>
      </w:r>
      <w:r w:rsidRPr="0012137B">
        <w:rPr>
          <w:color w:val="231F20"/>
          <w:w w:val="107"/>
        </w:rPr>
        <w:t>с.</w:t>
      </w:r>
    </w:p>
    <w:p w:rsidR="00AD6C34" w:rsidRPr="0012137B" w:rsidRDefault="00AD6C34" w:rsidP="00AD6C34">
      <w:pPr>
        <w:spacing w:line="250" w:lineRule="auto"/>
        <w:ind w:left="449" w:right="48" w:hanging="340"/>
        <w:jc w:val="both"/>
      </w:pPr>
      <w:r w:rsidRPr="0012137B">
        <w:rPr>
          <w:color w:val="231F20"/>
        </w:rPr>
        <w:t xml:space="preserve">6. </w:t>
      </w:r>
      <w:r w:rsidRPr="0012137B">
        <w:rPr>
          <w:i/>
          <w:color w:val="231F20"/>
        </w:rPr>
        <w:t>ПевцоваЕ.А.</w:t>
      </w:r>
      <w:r w:rsidRPr="0012137B">
        <w:rPr>
          <w:color w:val="231F20"/>
        </w:rPr>
        <w:t>Право.</w:t>
      </w:r>
      <w:r>
        <w:rPr>
          <w:color w:val="231F20"/>
        </w:rPr>
        <w:t xml:space="preserve"> </w:t>
      </w:r>
      <w:r w:rsidRPr="0012137B">
        <w:rPr>
          <w:color w:val="231F20"/>
        </w:rPr>
        <w:t>Основы</w:t>
      </w:r>
      <w:r>
        <w:rPr>
          <w:color w:val="231F20"/>
        </w:rPr>
        <w:t xml:space="preserve"> </w:t>
      </w:r>
      <w:r w:rsidRPr="0012137B">
        <w:rPr>
          <w:color w:val="231F20"/>
        </w:rPr>
        <w:t>правовой</w:t>
      </w:r>
      <w:r>
        <w:rPr>
          <w:color w:val="231F20"/>
        </w:rPr>
        <w:t xml:space="preserve"> </w:t>
      </w:r>
      <w:r w:rsidRPr="0012137B">
        <w:rPr>
          <w:color w:val="231F20"/>
        </w:rPr>
        <w:t>культуры:</w:t>
      </w:r>
      <w:r>
        <w:rPr>
          <w:color w:val="231F20"/>
        </w:rPr>
        <w:t xml:space="preserve"> </w:t>
      </w:r>
      <w:r w:rsidRPr="0012137B">
        <w:rPr>
          <w:color w:val="231F20"/>
        </w:rPr>
        <w:t>учебник</w:t>
      </w:r>
      <w:r>
        <w:rPr>
          <w:color w:val="231F20"/>
        </w:rPr>
        <w:t xml:space="preserve"> </w:t>
      </w:r>
      <w:r w:rsidRPr="0012137B">
        <w:rPr>
          <w:color w:val="231F20"/>
        </w:rPr>
        <w:t>для</w:t>
      </w:r>
      <w:r>
        <w:rPr>
          <w:color w:val="231F20"/>
        </w:rPr>
        <w:t xml:space="preserve"> </w:t>
      </w:r>
      <w:r w:rsidRPr="0012137B">
        <w:rPr>
          <w:color w:val="231F20"/>
        </w:rPr>
        <w:t>11</w:t>
      </w:r>
      <w:r>
        <w:rPr>
          <w:color w:val="231F20"/>
        </w:rPr>
        <w:t xml:space="preserve"> </w:t>
      </w:r>
      <w:r w:rsidRPr="0012137B">
        <w:rPr>
          <w:color w:val="231F20"/>
        </w:rPr>
        <w:t>кл.</w:t>
      </w:r>
      <w:r>
        <w:rPr>
          <w:color w:val="231F20"/>
        </w:rPr>
        <w:t xml:space="preserve"> </w:t>
      </w:r>
      <w:r w:rsidRPr="0012137B">
        <w:rPr>
          <w:color w:val="231F20"/>
          <w:w w:val="105"/>
        </w:rPr>
        <w:t>общеобразоват</w:t>
      </w:r>
      <w:r>
        <w:rPr>
          <w:color w:val="231F20"/>
          <w:w w:val="105"/>
        </w:rPr>
        <w:t xml:space="preserve">. </w:t>
      </w:r>
      <w:r w:rsidRPr="0012137B">
        <w:rPr>
          <w:color w:val="231F20"/>
          <w:w w:val="102"/>
        </w:rPr>
        <w:t>учре</w:t>
      </w:r>
      <w:r w:rsidRPr="0012137B">
        <w:rPr>
          <w:color w:val="231F20"/>
          <w:spacing w:val="-1"/>
          <w:w w:val="102"/>
        </w:rPr>
        <w:t>ж</w:t>
      </w:r>
      <w:r w:rsidRPr="0012137B">
        <w:rPr>
          <w:color w:val="231F20"/>
          <w:w w:val="126"/>
        </w:rPr>
        <w:t>-</w:t>
      </w:r>
      <w:r w:rsidRPr="0012137B">
        <w:rPr>
          <w:color w:val="231F20"/>
        </w:rPr>
        <w:t>дений:</w:t>
      </w:r>
      <w:r>
        <w:rPr>
          <w:color w:val="231F20"/>
        </w:rPr>
        <w:t xml:space="preserve"> </w:t>
      </w:r>
      <w:r w:rsidRPr="0012137B">
        <w:rPr>
          <w:color w:val="231F20"/>
        </w:rPr>
        <w:t>В 2ч.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Ч.2</w:t>
      </w:r>
      <w:r w:rsidRPr="0012137B">
        <w:rPr>
          <w:color w:val="231F20"/>
          <w:w w:val="154"/>
        </w:rPr>
        <w:t>/</w:t>
      </w:r>
      <w:r w:rsidRPr="0012137B">
        <w:rPr>
          <w:color w:val="231F20"/>
        </w:rPr>
        <w:t xml:space="preserve">Е.А.Певцова. 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5-еизд.,испр.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М.:Русское</w:t>
      </w:r>
      <w:r>
        <w:rPr>
          <w:color w:val="231F20"/>
        </w:rPr>
        <w:t xml:space="preserve"> </w:t>
      </w:r>
      <w:r w:rsidRPr="0012137B">
        <w:rPr>
          <w:color w:val="231F20"/>
        </w:rPr>
        <w:t>слово,2008.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224</w:t>
      </w:r>
      <w:r w:rsidRPr="0012137B">
        <w:rPr>
          <w:color w:val="231F20"/>
          <w:w w:val="107"/>
        </w:rPr>
        <w:t>с.</w:t>
      </w:r>
    </w:p>
    <w:p w:rsidR="00AD6C34" w:rsidRPr="0012137B" w:rsidRDefault="00AD6C34" w:rsidP="00AD6C34">
      <w:pPr>
        <w:spacing w:line="250" w:lineRule="auto"/>
        <w:ind w:left="449" w:right="48" w:hanging="340"/>
        <w:jc w:val="both"/>
      </w:pPr>
      <w:r w:rsidRPr="0012137B">
        <w:rPr>
          <w:color w:val="231F20"/>
        </w:rPr>
        <w:t xml:space="preserve">7. </w:t>
      </w:r>
      <w:r w:rsidRPr="0012137B">
        <w:rPr>
          <w:i/>
          <w:color w:val="231F20"/>
        </w:rPr>
        <w:t xml:space="preserve">СмоленскийМ.Б. </w:t>
      </w:r>
      <w:r w:rsidRPr="0012137B">
        <w:rPr>
          <w:color w:val="231F20"/>
          <w:w w:val="107"/>
        </w:rPr>
        <w:t>Конституционное</w:t>
      </w:r>
      <w:r>
        <w:rPr>
          <w:color w:val="231F20"/>
          <w:w w:val="107"/>
        </w:rPr>
        <w:t xml:space="preserve"> </w:t>
      </w:r>
      <w:r w:rsidRPr="0012137B">
        <w:rPr>
          <w:color w:val="231F20"/>
        </w:rPr>
        <w:t>право</w:t>
      </w:r>
      <w:r>
        <w:rPr>
          <w:color w:val="231F20"/>
        </w:rPr>
        <w:t xml:space="preserve"> </w:t>
      </w:r>
      <w:r w:rsidRPr="0012137B">
        <w:rPr>
          <w:color w:val="231F20"/>
        </w:rPr>
        <w:t>России: учебник для</w:t>
      </w:r>
      <w:r>
        <w:rPr>
          <w:color w:val="231F20"/>
        </w:rPr>
        <w:t xml:space="preserve"> </w:t>
      </w:r>
      <w:r w:rsidRPr="0012137B">
        <w:rPr>
          <w:color w:val="231F20"/>
        </w:rPr>
        <w:t>сред.</w:t>
      </w:r>
      <w:r>
        <w:rPr>
          <w:color w:val="231F20"/>
        </w:rPr>
        <w:t xml:space="preserve"> </w:t>
      </w:r>
      <w:r w:rsidRPr="0012137B">
        <w:rPr>
          <w:color w:val="231F20"/>
        </w:rPr>
        <w:t xml:space="preserve">проф. </w:t>
      </w:r>
      <w:r w:rsidRPr="0012137B">
        <w:rPr>
          <w:color w:val="231F20"/>
          <w:w w:val="107"/>
        </w:rPr>
        <w:t>образования</w:t>
      </w:r>
      <w:r w:rsidRPr="0012137B">
        <w:rPr>
          <w:color w:val="231F20"/>
          <w:w w:val="154"/>
        </w:rPr>
        <w:t xml:space="preserve">/ </w:t>
      </w:r>
      <w:r w:rsidRPr="0012137B">
        <w:rPr>
          <w:color w:val="231F20"/>
        </w:rPr>
        <w:t>М.Б.</w:t>
      </w:r>
      <w:r w:rsidRPr="0012137B">
        <w:rPr>
          <w:color w:val="231F20"/>
          <w:w w:val="108"/>
        </w:rPr>
        <w:t>Смоленский,</w:t>
      </w:r>
      <w:r>
        <w:rPr>
          <w:color w:val="231F20"/>
          <w:w w:val="108"/>
        </w:rPr>
        <w:t xml:space="preserve"> </w:t>
      </w:r>
      <w:r w:rsidRPr="0012137B">
        <w:rPr>
          <w:color w:val="231F20"/>
        </w:rPr>
        <w:t>Л.Ю.</w:t>
      </w:r>
      <w:r w:rsidRPr="0012137B">
        <w:rPr>
          <w:color w:val="231F20"/>
          <w:w w:val="108"/>
        </w:rPr>
        <w:t>Колюшкина.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М.:</w:t>
      </w:r>
      <w:r w:rsidRPr="0012137B">
        <w:rPr>
          <w:color w:val="231F20"/>
          <w:w w:val="109"/>
        </w:rPr>
        <w:t>КноРус,</w:t>
      </w:r>
      <w:r w:rsidRPr="0012137B">
        <w:rPr>
          <w:color w:val="231F20"/>
        </w:rPr>
        <w:t>2010.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216</w:t>
      </w:r>
      <w:r w:rsidRPr="0012137B">
        <w:rPr>
          <w:color w:val="231F20"/>
          <w:w w:val="107"/>
        </w:rPr>
        <w:t>с.</w:t>
      </w:r>
    </w:p>
    <w:p w:rsidR="00AD6C34" w:rsidRPr="0012137B" w:rsidRDefault="00AD6C34" w:rsidP="00AD6C34">
      <w:pPr>
        <w:ind w:left="109" w:right="-20"/>
      </w:pPr>
      <w:r w:rsidRPr="0012137B">
        <w:rPr>
          <w:color w:val="231F20"/>
        </w:rPr>
        <w:t xml:space="preserve">8. </w:t>
      </w:r>
      <w:r w:rsidRPr="0012137B">
        <w:rPr>
          <w:i/>
          <w:color w:val="231F20"/>
        </w:rPr>
        <w:t>ЯковлевА.И.</w:t>
      </w:r>
      <w:r>
        <w:rPr>
          <w:i/>
          <w:color w:val="231F20"/>
        </w:rPr>
        <w:t xml:space="preserve"> </w:t>
      </w:r>
      <w:r w:rsidRPr="0012137B">
        <w:rPr>
          <w:color w:val="231F20"/>
        </w:rPr>
        <w:t xml:space="preserve">Основы </w:t>
      </w:r>
      <w:r w:rsidRPr="0012137B">
        <w:rPr>
          <w:color w:val="231F20"/>
          <w:w w:val="106"/>
        </w:rPr>
        <w:t>правоведения:</w:t>
      </w:r>
      <w:r>
        <w:rPr>
          <w:color w:val="231F20"/>
          <w:w w:val="106"/>
        </w:rPr>
        <w:t xml:space="preserve"> </w:t>
      </w:r>
      <w:r w:rsidRPr="0012137B">
        <w:rPr>
          <w:color w:val="231F20"/>
        </w:rPr>
        <w:t>учебник</w:t>
      </w:r>
      <w:r>
        <w:rPr>
          <w:color w:val="231F20"/>
        </w:rPr>
        <w:t xml:space="preserve"> </w:t>
      </w:r>
      <w:r w:rsidRPr="0012137B">
        <w:rPr>
          <w:color w:val="231F20"/>
        </w:rPr>
        <w:t>для</w:t>
      </w:r>
      <w:r>
        <w:rPr>
          <w:color w:val="231F20"/>
        </w:rPr>
        <w:t xml:space="preserve"> </w:t>
      </w:r>
      <w:r w:rsidRPr="0012137B">
        <w:rPr>
          <w:color w:val="231F20"/>
        </w:rPr>
        <w:t>нач.</w:t>
      </w:r>
      <w:r>
        <w:rPr>
          <w:color w:val="231F20"/>
        </w:rPr>
        <w:t xml:space="preserve"> </w:t>
      </w:r>
      <w:r w:rsidRPr="0012137B">
        <w:rPr>
          <w:color w:val="231F20"/>
        </w:rPr>
        <w:t>проф.</w:t>
      </w:r>
      <w:r>
        <w:rPr>
          <w:color w:val="231F20"/>
        </w:rPr>
        <w:t xml:space="preserve"> </w:t>
      </w:r>
      <w:r w:rsidRPr="0012137B">
        <w:rPr>
          <w:color w:val="231F20"/>
          <w:w w:val="107"/>
        </w:rPr>
        <w:t>образования</w:t>
      </w:r>
      <w:r w:rsidRPr="0012137B">
        <w:rPr>
          <w:color w:val="231F20"/>
          <w:w w:val="154"/>
        </w:rPr>
        <w:t>/</w:t>
      </w:r>
      <w:r w:rsidRPr="0012137B">
        <w:rPr>
          <w:color w:val="231F20"/>
        </w:rPr>
        <w:t>А.И.Яковлев.</w:t>
      </w:r>
      <w:r w:rsidRPr="0012137B">
        <w:rPr>
          <w:color w:val="231F20"/>
          <w:w w:val="142"/>
        </w:rPr>
        <w:t>–</w:t>
      </w:r>
    </w:p>
    <w:p w:rsidR="00AD6C34" w:rsidRPr="0012137B" w:rsidRDefault="00AD6C34" w:rsidP="00E97CE8">
      <w:pPr>
        <w:spacing w:before="12"/>
        <w:ind w:left="449" w:right="-20"/>
      </w:pPr>
      <w:r w:rsidRPr="0012137B">
        <w:rPr>
          <w:color w:val="231F20"/>
        </w:rPr>
        <w:t>7-еизд.,стер.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М.:Академия,200</w:t>
      </w:r>
      <w:r>
        <w:rPr>
          <w:color w:val="231F20"/>
        </w:rPr>
        <w:t>10</w:t>
      </w:r>
      <w:r w:rsidRPr="0012137B">
        <w:rPr>
          <w:color w:val="231F20"/>
        </w:rPr>
        <w:t>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336</w:t>
      </w:r>
      <w:r w:rsidRPr="0012137B">
        <w:rPr>
          <w:color w:val="231F20"/>
          <w:w w:val="107"/>
        </w:rPr>
        <w:t>с.</w:t>
      </w:r>
    </w:p>
    <w:p w:rsidR="00AD6C34" w:rsidRPr="0012137B" w:rsidRDefault="00AD6C34" w:rsidP="00AD6C34">
      <w:pPr>
        <w:spacing w:before="12" w:line="250" w:lineRule="auto"/>
        <w:ind w:right="48"/>
      </w:pPr>
      <w:r w:rsidRPr="0012137B">
        <w:t xml:space="preserve">  9.   Журнал « Ресторанные ведомости», приложение «Отдел продаж», М, 2012 г., 2013г.</w:t>
      </w:r>
    </w:p>
    <w:p w:rsidR="00AD6C34" w:rsidRPr="0012137B" w:rsidRDefault="00AD6C34" w:rsidP="00AD6C34">
      <w:pPr>
        <w:spacing w:before="12" w:line="250" w:lineRule="auto"/>
        <w:ind w:right="48"/>
      </w:pPr>
    </w:p>
    <w:p w:rsidR="00AD6C34" w:rsidRPr="0012137B" w:rsidRDefault="00AD6C34" w:rsidP="00AD6C34">
      <w:pPr>
        <w:ind w:left="449" w:right="-20"/>
      </w:pPr>
      <w:r w:rsidRPr="0012137B">
        <w:rPr>
          <w:b/>
          <w:bCs/>
          <w:color w:val="231F20"/>
        </w:rPr>
        <w:t>Интернет-ресурсы</w:t>
      </w:r>
    </w:p>
    <w:p w:rsidR="00AD6C34" w:rsidRPr="0012137B" w:rsidRDefault="00AD6C34" w:rsidP="00E97CE8">
      <w:pPr>
        <w:spacing w:before="12"/>
        <w:ind w:left="109" w:right="-20"/>
      </w:pPr>
      <w:r w:rsidRPr="0012137B">
        <w:rPr>
          <w:color w:val="231F20"/>
        </w:rPr>
        <w:t xml:space="preserve">1. Гарант:  </w:t>
      </w:r>
      <w:r w:rsidRPr="0012137B">
        <w:rPr>
          <w:color w:val="231F20"/>
          <w:w w:val="108"/>
        </w:rPr>
        <w:t xml:space="preserve">информационно-правовой </w:t>
      </w:r>
      <w:r w:rsidRPr="0012137B">
        <w:rPr>
          <w:color w:val="231F20"/>
        </w:rPr>
        <w:t xml:space="preserve">портал  </w:t>
      </w:r>
      <w:r w:rsidRPr="0012137B">
        <w:rPr>
          <w:color w:val="231F20"/>
          <w:w w:val="107"/>
        </w:rPr>
        <w:t xml:space="preserve">[Электронный </w:t>
      </w:r>
      <w:r w:rsidRPr="0012137B">
        <w:rPr>
          <w:color w:val="231F20"/>
        </w:rPr>
        <w:t xml:space="preserve">ресурс].  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 xml:space="preserve">Режим  </w:t>
      </w:r>
      <w:r w:rsidRPr="0012137B">
        <w:rPr>
          <w:color w:val="231F20"/>
          <w:w w:val="103"/>
        </w:rPr>
        <w:t>доступа:</w:t>
      </w:r>
      <w:r w:rsidR="00E97CE8">
        <w:t xml:space="preserve"> </w:t>
      </w:r>
      <w:hyperlink r:id="rId8">
        <w:r w:rsidRPr="0012137B">
          <w:rPr>
            <w:color w:val="231F20"/>
            <w:w w:val="108"/>
          </w:rPr>
          <w:t>http://www.garant.ru/</w:t>
        </w:r>
      </w:hyperlink>
    </w:p>
    <w:p w:rsidR="00AD6C34" w:rsidRPr="0012137B" w:rsidRDefault="00AD6C34" w:rsidP="00AD6C34">
      <w:pPr>
        <w:spacing w:before="12" w:line="250" w:lineRule="auto"/>
        <w:ind w:left="449" w:right="48" w:hanging="340"/>
        <w:jc w:val="both"/>
      </w:pPr>
      <w:r w:rsidRPr="0012137B">
        <w:rPr>
          <w:color w:val="231F20"/>
        </w:rPr>
        <w:t>2.</w:t>
      </w:r>
      <w:r w:rsidR="00E97CE8">
        <w:rPr>
          <w:color w:val="231F20"/>
        </w:rPr>
        <w:t xml:space="preserve"> </w:t>
      </w:r>
      <w:r w:rsidRPr="0012137B">
        <w:rPr>
          <w:color w:val="231F20"/>
          <w:w w:val="106"/>
        </w:rPr>
        <w:t>КонсультантПлюс:информационно-правовая</w:t>
      </w:r>
      <w:r w:rsidRPr="0012137B">
        <w:rPr>
          <w:color w:val="231F20"/>
        </w:rPr>
        <w:t>система</w:t>
      </w:r>
      <w:r w:rsidRPr="0012137B">
        <w:rPr>
          <w:color w:val="231F20"/>
          <w:w w:val="107"/>
        </w:rPr>
        <w:t>[Электронный</w:t>
      </w:r>
      <w:r w:rsidRPr="0012137B">
        <w:rPr>
          <w:color w:val="231F20"/>
        </w:rPr>
        <w:t>ресурс].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Режим</w:t>
      </w:r>
      <w:r w:rsidRPr="0012137B">
        <w:rPr>
          <w:color w:val="231F20"/>
          <w:w w:val="108"/>
        </w:rPr>
        <w:t>дос-</w:t>
      </w:r>
      <w:r w:rsidRPr="0012137B">
        <w:rPr>
          <w:color w:val="231F20"/>
        </w:rPr>
        <w:t>тупа:</w:t>
      </w:r>
      <w:hyperlink r:id="rId9">
        <w:r w:rsidRPr="0012137B">
          <w:rPr>
            <w:color w:val="231F20"/>
            <w:w w:val="108"/>
          </w:rPr>
          <w:t>http://www.consultant.ru/</w:t>
        </w:r>
      </w:hyperlink>
    </w:p>
    <w:p w:rsidR="00AD6C34" w:rsidRPr="0012137B" w:rsidRDefault="00AD6C34" w:rsidP="00AD6C34">
      <w:pPr>
        <w:spacing w:line="250" w:lineRule="auto"/>
        <w:ind w:left="449" w:right="48" w:hanging="340"/>
        <w:jc w:val="both"/>
      </w:pPr>
      <w:r w:rsidRPr="0012137B">
        <w:rPr>
          <w:color w:val="231F20"/>
        </w:rPr>
        <w:t xml:space="preserve">3. Правовое </w:t>
      </w:r>
      <w:r w:rsidRPr="0012137B">
        <w:rPr>
          <w:color w:val="231F20"/>
          <w:w w:val="106"/>
        </w:rPr>
        <w:t>обеспечение</w:t>
      </w:r>
      <w:r>
        <w:rPr>
          <w:color w:val="231F20"/>
          <w:w w:val="106"/>
        </w:rPr>
        <w:t xml:space="preserve"> </w:t>
      </w:r>
      <w:r w:rsidRPr="0012137B">
        <w:rPr>
          <w:color w:val="231F20"/>
          <w:w w:val="106"/>
        </w:rPr>
        <w:t>профессиональной</w:t>
      </w:r>
      <w:r>
        <w:rPr>
          <w:color w:val="231F20"/>
          <w:w w:val="106"/>
        </w:rPr>
        <w:t xml:space="preserve"> </w:t>
      </w:r>
      <w:r w:rsidRPr="0012137B">
        <w:rPr>
          <w:color w:val="231F20"/>
        </w:rPr>
        <w:t xml:space="preserve">деятельности </w:t>
      </w:r>
      <w:r w:rsidRPr="0012137B">
        <w:rPr>
          <w:color w:val="231F20"/>
          <w:w w:val="107"/>
        </w:rPr>
        <w:t>[Электронный</w:t>
      </w:r>
      <w:r w:rsidRPr="0012137B">
        <w:rPr>
          <w:color w:val="231F20"/>
        </w:rPr>
        <w:t xml:space="preserve">ресурс]. </w:t>
      </w:r>
      <w:r w:rsidRPr="0012137B">
        <w:rPr>
          <w:color w:val="231F20"/>
          <w:w w:val="119"/>
        </w:rPr>
        <w:t xml:space="preserve">–Режим </w:t>
      </w:r>
      <w:r w:rsidRPr="0012137B">
        <w:rPr>
          <w:color w:val="231F20"/>
        </w:rPr>
        <w:t>доступа:</w:t>
      </w:r>
      <w:hyperlink r:id="rId10">
        <w:r w:rsidRPr="0012137B">
          <w:rPr>
            <w:color w:val="231F20"/>
            <w:w w:val="107"/>
          </w:rPr>
          <w:t>http://www.best-students.ru/index.php?productID=3171</w:t>
        </w:r>
      </w:hyperlink>
    </w:p>
    <w:p w:rsidR="00AD6C34" w:rsidRPr="0012137B" w:rsidRDefault="00AD6C34" w:rsidP="00AD6C34">
      <w:pPr>
        <w:tabs>
          <w:tab w:val="left" w:pos="1700"/>
        </w:tabs>
        <w:spacing w:line="250" w:lineRule="auto"/>
        <w:ind w:left="449" w:right="49" w:hanging="340"/>
        <w:jc w:val="both"/>
      </w:pPr>
      <w:r w:rsidRPr="0012137B">
        <w:rPr>
          <w:color w:val="231F20"/>
        </w:rPr>
        <w:t>4. Правовое</w:t>
      </w:r>
      <w:r>
        <w:rPr>
          <w:color w:val="231F20"/>
        </w:rPr>
        <w:t xml:space="preserve"> </w:t>
      </w:r>
      <w:r w:rsidRPr="0012137B">
        <w:rPr>
          <w:color w:val="231F20"/>
          <w:w w:val="106"/>
        </w:rPr>
        <w:t>обеспечение</w:t>
      </w:r>
      <w:r>
        <w:rPr>
          <w:color w:val="231F20"/>
          <w:w w:val="106"/>
        </w:rPr>
        <w:t xml:space="preserve"> </w:t>
      </w:r>
      <w:r w:rsidRPr="0012137B">
        <w:rPr>
          <w:color w:val="231F20"/>
          <w:w w:val="106"/>
        </w:rPr>
        <w:t>профессиональной</w:t>
      </w:r>
      <w:r>
        <w:rPr>
          <w:color w:val="231F20"/>
          <w:w w:val="106"/>
        </w:rPr>
        <w:t xml:space="preserve"> </w:t>
      </w:r>
      <w:r w:rsidRPr="0012137B">
        <w:rPr>
          <w:color w:val="231F20"/>
        </w:rPr>
        <w:t>деятельности:</w:t>
      </w:r>
      <w:r>
        <w:rPr>
          <w:color w:val="231F20"/>
        </w:rPr>
        <w:t xml:space="preserve"> </w:t>
      </w:r>
      <w:r w:rsidRPr="0012137B">
        <w:rPr>
          <w:color w:val="231F20"/>
        </w:rPr>
        <w:t>рабочие</w:t>
      </w:r>
      <w:r>
        <w:rPr>
          <w:color w:val="231F20"/>
        </w:rPr>
        <w:t xml:space="preserve"> </w:t>
      </w:r>
      <w:r w:rsidRPr="0012137B">
        <w:rPr>
          <w:color w:val="231F20"/>
          <w:w w:val="106"/>
        </w:rPr>
        <w:t>программы,</w:t>
      </w:r>
      <w:r>
        <w:rPr>
          <w:color w:val="231F20"/>
          <w:w w:val="106"/>
        </w:rPr>
        <w:t xml:space="preserve"> </w:t>
      </w:r>
      <w:r w:rsidRPr="0012137B">
        <w:rPr>
          <w:color w:val="231F20"/>
          <w:w w:val="106"/>
        </w:rPr>
        <w:t xml:space="preserve">методические </w:t>
      </w:r>
      <w:r w:rsidRPr="0012137B">
        <w:rPr>
          <w:color w:val="231F20"/>
        </w:rPr>
        <w:t>указания</w:t>
      </w:r>
      <w:r w:rsidRPr="0012137B">
        <w:rPr>
          <w:color w:val="231F20"/>
        </w:rPr>
        <w:tab/>
        <w:t xml:space="preserve">и   </w:t>
      </w:r>
      <w:r w:rsidRPr="0012137B">
        <w:rPr>
          <w:color w:val="231F20"/>
          <w:w w:val="107"/>
        </w:rPr>
        <w:t xml:space="preserve">контрольные   </w:t>
      </w:r>
      <w:r w:rsidRPr="0012137B">
        <w:rPr>
          <w:color w:val="231F20"/>
        </w:rPr>
        <w:t xml:space="preserve">вопросы    </w:t>
      </w:r>
      <w:r w:rsidRPr="0012137B">
        <w:rPr>
          <w:color w:val="231F20"/>
          <w:w w:val="107"/>
        </w:rPr>
        <w:t xml:space="preserve">[Электронный   </w:t>
      </w:r>
      <w:r w:rsidRPr="0012137B">
        <w:rPr>
          <w:color w:val="231F20"/>
        </w:rPr>
        <w:t xml:space="preserve">ресурс].    </w:t>
      </w:r>
      <w:r w:rsidRPr="0012137B">
        <w:rPr>
          <w:color w:val="231F20"/>
          <w:w w:val="142"/>
        </w:rPr>
        <w:t xml:space="preserve">–  </w:t>
      </w:r>
      <w:r w:rsidRPr="0012137B">
        <w:rPr>
          <w:color w:val="231F20"/>
        </w:rPr>
        <w:t xml:space="preserve">Режим    </w:t>
      </w:r>
      <w:r w:rsidRPr="0012137B">
        <w:rPr>
          <w:color w:val="231F20"/>
          <w:w w:val="103"/>
        </w:rPr>
        <w:t xml:space="preserve">доступа: </w:t>
      </w:r>
      <w:hyperlink r:id="rId11">
        <w:r w:rsidRPr="0012137B">
          <w:rPr>
            <w:color w:val="231F20"/>
            <w:w w:val="106"/>
          </w:rPr>
          <w:t>http://www.nhtk-edu.ru/metodichki/pravovoe-obespechenie-professionalnoy-deyatelnosti</w:t>
        </w:r>
      </w:hyperlink>
    </w:p>
    <w:p w:rsidR="00AD6C34" w:rsidRPr="0012137B" w:rsidRDefault="00AD6C34" w:rsidP="00AD6C34">
      <w:pPr>
        <w:spacing w:line="250" w:lineRule="auto"/>
        <w:ind w:left="449" w:right="48" w:hanging="340"/>
        <w:jc w:val="both"/>
      </w:pPr>
      <w:r w:rsidRPr="0012137B">
        <w:rPr>
          <w:color w:val="231F20"/>
        </w:rPr>
        <w:t xml:space="preserve">5. </w:t>
      </w:r>
      <w:r w:rsidRPr="0012137B">
        <w:rPr>
          <w:i/>
          <w:color w:val="231F20"/>
        </w:rPr>
        <w:t>ТыщенкоА.И.</w:t>
      </w:r>
      <w:r>
        <w:rPr>
          <w:i/>
          <w:color w:val="231F20"/>
        </w:rPr>
        <w:t xml:space="preserve"> </w:t>
      </w:r>
      <w:r w:rsidRPr="0012137B">
        <w:rPr>
          <w:color w:val="231F20"/>
        </w:rPr>
        <w:t xml:space="preserve">Правовое </w:t>
      </w:r>
      <w:r w:rsidRPr="0012137B">
        <w:rPr>
          <w:color w:val="231F20"/>
          <w:w w:val="106"/>
        </w:rPr>
        <w:t>обеспечение</w:t>
      </w:r>
      <w:r>
        <w:rPr>
          <w:color w:val="231F20"/>
          <w:w w:val="106"/>
        </w:rPr>
        <w:t xml:space="preserve"> </w:t>
      </w:r>
      <w:r w:rsidRPr="0012137B">
        <w:rPr>
          <w:color w:val="231F20"/>
          <w:w w:val="106"/>
        </w:rPr>
        <w:t>профессиональной</w:t>
      </w:r>
      <w:r>
        <w:rPr>
          <w:color w:val="231F20"/>
          <w:w w:val="106"/>
        </w:rPr>
        <w:t xml:space="preserve"> </w:t>
      </w:r>
      <w:r w:rsidRPr="0012137B">
        <w:rPr>
          <w:color w:val="231F20"/>
        </w:rPr>
        <w:t>деятельности: учеб.</w:t>
      </w:r>
      <w:r w:rsidRPr="0012137B">
        <w:rPr>
          <w:color w:val="231F20"/>
          <w:w w:val="107"/>
        </w:rPr>
        <w:t xml:space="preserve">[Электронный </w:t>
      </w:r>
      <w:r w:rsidRPr="0012137B">
        <w:rPr>
          <w:color w:val="231F20"/>
        </w:rPr>
        <w:t>ресурс].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Ростовна/Д.:</w:t>
      </w:r>
      <w:r w:rsidRPr="0012137B">
        <w:rPr>
          <w:color w:val="231F20"/>
          <w:w w:val="110"/>
        </w:rPr>
        <w:t>Феникс,</w:t>
      </w:r>
      <w:r w:rsidRPr="0012137B">
        <w:rPr>
          <w:color w:val="231F20"/>
        </w:rPr>
        <w:t>2007.</w:t>
      </w:r>
      <w:r w:rsidRPr="0012137B">
        <w:rPr>
          <w:color w:val="231F20"/>
          <w:w w:val="142"/>
        </w:rPr>
        <w:t>–</w:t>
      </w:r>
      <w:r w:rsidRPr="0012137B">
        <w:rPr>
          <w:color w:val="231F20"/>
        </w:rPr>
        <w:t>Режим</w:t>
      </w:r>
      <w:r>
        <w:rPr>
          <w:color w:val="231F20"/>
        </w:rPr>
        <w:t xml:space="preserve"> </w:t>
      </w:r>
      <w:r w:rsidRPr="0012137B">
        <w:rPr>
          <w:color w:val="231F20"/>
        </w:rPr>
        <w:t>доступа:</w:t>
      </w:r>
      <w:hyperlink r:id="rId12">
        <w:r w:rsidRPr="0012137B">
          <w:rPr>
            <w:color w:val="231F20"/>
            <w:w w:val="106"/>
          </w:rPr>
          <w:t>http://www.twirpx.com/</w:t>
        </w:r>
      </w:hyperlink>
      <w:r w:rsidRPr="0012137B">
        <w:rPr>
          <w:color w:val="231F20"/>
          <w:w w:val="106"/>
        </w:rPr>
        <w:t>file/132730/</w:t>
      </w:r>
    </w:p>
    <w:p w:rsidR="00AD6C34" w:rsidRPr="0012137B" w:rsidRDefault="00AD6C34" w:rsidP="00AD6C34">
      <w:r w:rsidRPr="0012137B">
        <w:t>6.Материал из Википедии — свободной энциклопедии</w:t>
      </w:r>
    </w:p>
    <w:p w:rsidR="00AD6C34" w:rsidRDefault="004155FD" w:rsidP="00AD6C34">
      <w:hyperlink r:id="rId13" w:history="1">
        <w:r w:rsidR="00AD6C34" w:rsidRPr="00755DFB">
          <w:rPr>
            <w:rStyle w:val="ab"/>
          </w:rPr>
          <w:t>http://ru.wikipedia.org/wiki/%C0%F0%E1%E8%F2%F0%E0%E6%ED%FB%E9_%F1%F3%E4</w:t>
        </w:r>
      </w:hyperlink>
    </w:p>
    <w:p w:rsidR="00AD6C34" w:rsidRDefault="00AD6C34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E97CE8" w:rsidRDefault="00E97CE8" w:rsidP="00AD6C34"/>
    <w:p w:rsidR="00D111DA" w:rsidRPr="000C6B69" w:rsidRDefault="00D111DA" w:rsidP="00AD6C34">
      <w:pPr>
        <w:rPr>
          <w:b/>
          <w:i/>
        </w:rPr>
      </w:pPr>
      <w:r w:rsidRPr="000C6B69">
        <w:rPr>
          <w:b/>
          <w:i/>
        </w:rPr>
        <w:t>3.3. Организация образовательного процесса</w:t>
      </w:r>
    </w:p>
    <w:p w:rsidR="00806DBE" w:rsidRPr="000C6B69" w:rsidRDefault="00806DBE" w:rsidP="00806DBE">
      <w:pPr>
        <w:spacing w:line="360" w:lineRule="auto"/>
        <w:ind w:firstLine="709"/>
        <w:jc w:val="both"/>
        <w:rPr>
          <w:bCs/>
        </w:rPr>
      </w:pPr>
      <w:r w:rsidRPr="000C6B69">
        <w:rPr>
          <w:bCs/>
        </w:rPr>
        <w:t xml:space="preserve">Реализация программы предусматривает выполнение обучающимися заданий для </w:t>
      </w:r>
      <w:r w:rsidR="009C3F62">
        <w:rPr>
          <w:bCs/>
        </w:rPr>
        <w:t>практических занятий.</w:t>
      </w:r>
      <w:r w:rsidRPr="000C6B69">
        <w:rPr>
          <w:bCs/>
        </w:rPr>
        <w:t xml:space="preserve"> </w:t>
      </w:r>
    </w:p>
    <w:p w:rsidR="00806DBE" w:rsidRPr="000C6B69" w:rsidRDefault="00806DBE" w:rsidP="009C3F62">
      <w:pPr>
        <w:spacing w:line="360" w:lineRule="auto"/>
        <w:ind w:firstLine="731"/>
        <w:jc w:val="both"/>
        <w:rPr>
          <w:bCs/>
        </w:rPr>
      </w:pPr>
      <w:r w:rsidRPr="000C6B69">
        <w:rPr>
          <w:bCs/>
        </w:rPr>
        <w:t>Реализация программы дисциплины обеспечивается доступом каждого обучающегося к библиотечным фондам, укомплектованным печатными изданиями и (или) электронными изданиями</w:t>
      </w:r>
      <w:r w:rsidR="009C3F62">
        <w:rPr>
          <w:bCs/>
        </w:rPr>
        <w:t>.</w:t>
      </w:r>
      <w:r w:rsidRPr="000C6B69">
        <w:rPr>
          <w:bCs/>
        </w:rPr>
        <w:t xml:space="preserve"> </w:t>
      </w:r>
    </w:p>
    <w:p w:rsidR="00806DBE" w:rsidRPr="000C6B69" w:rsidRDefault="00806DBE" w:rsidP="00806DBE">
      <w:pPr>
        <w:spacing w:line="360" w:lineRule="auto"/>
        <w:ind w:firstLine="709"/>
        <w:jc w:val="both"/>
        <w:rPr>
          <w:bCs/>
        </w:rPr>
      </w:pPr>
      <w:r w:rsidRPr="000C6B69">
        <w:rPr>
          <w:bCs/>
        </w:rPr>
        <w:t xml:space="preserve">Текущий контроль знаний и умений </w:t>
      </w:r>
      <w:r w:rsidR="009C3F62">
        <w:rPr>
          <w:bCs/>
        </w:rPr>
        <w:t>осуществляется</w:t>
      </w:r>
      <w:r w:rsidRPr="000C6B69">
        <w:rPr>
          <w:bCs/>
        </w:rPr>
        <w:t xml:space="preserve"> в форме различных видов опросов на занятиях и во время инструктажа перед практическими занятиями, контрольных работ, различных форм тестового контроля и др. Текущий контроль освоенных умений осуществляется в виде экспертной оценки результатов выполнения практических. </w:t>
      </w:r>
    </w:p>
    <w:p w:rsidR="00806DBE" w:rsidRPr="000C6B69" w:rsidRDefault="00806DBE" w:rsidP="00806DBE">
      <w:pPr>
        <w:spacing w:line="360" w:lineRule="auto"/>
        <w:ind w:firstLine="709"/>
        <w:jc w:val="both"/>
        <w:rPr>
          <w:bCs/>
        </w:rPr>
      </w:pPr>
      <w:r w:rsidRPr="000C6B69">
        <w:rPr>
          <w:szCs w:val="28"/>
        </w:rPr>
        <w:t xml:space="preserve">Промежуточная аттестация обучающихся осуществляется в рамках освоения </w:t>
      </w:r>
      <w:r w:rsidR="009C3F62">
        <w:rPr>
          <w:szCs w:val="28"/>
        </w:rPr>
        <w:t>дисциплины</w:t>
      </w:r>
      <w:r w:rsidRPr="000C6B69">
        <w:rPr>
          <w:szCs w:val="28"/>
        </w:rPr>
        <w:t xml:space="preserve"> в соответствии с разработанными фондами оценочных средств, позволяющими оценить достижение запланированных результатов обучения. </w:t>
      </w:r>
      <w:r w:rsidRPr="000C6B69">
        <w:rPr>
          <w:bCs/>
        </w:rPr>
        <w:t>Завершается освоение программы в рамках про</w:t>
      </w:r>
      <w:r w:rsidR="009C3F62">
        <w:rPr>
          <w:bCs/>
        </w:rPr>
        <w:t>межуточной аттестации экзаменом,</w:t>
      </w:r>
      <w:r w:rsidRPr="000C6B69">
        <w:rPr>
          <w:bCs/>
        </w:rPr>
        <w:t xml:space="preserve">включающем как оценку теоретических знаний, так и практических умений. </w:t>
      </w:r>
    </w:p>
    <w:p w:rsidR="00806DBE" w:rsidRPr="000C6B69" w:rsidRDefault="00806DBE" w:rsidP="00806DBE">
      <w:pPr>
        <w:spacing w:line="360" w:lineRule="auto"/>
        <w:ind w:firstLine="709"/>
        <w:jc w:val="both"/>
        <w:rPr>
          <w:bCs/>
        </w:rPr>
      </w:pPr>
      <w:r w:rsidRPr="000C6B69">
        <w:rPr>
          <w:bCs/>
        </w:rPr>
        <w:t xml:space="preserve">При реализации программы дисциплины </w:t>
      </w:r>
      <w:r w:rsidR="009C3F62">
        <w:rPr>
          <w:bCs/>
        </w:rPr>
        <w:t>т проводят</w:t>
      </w:r>
      <w:r w:rsidRPr="000C6B69">
        <w:rPr>
          <w:bCs/>
        </w:rPr>
        <w:t>ся консультации для обучающихся. Формы проведения консультаций.</w:t>
      </w:r>
    </w:p>
    <w:p w:rsidR="00806DBE" w:rsidRPr="000C6B69" w:rsidRDefault="00806DBE" w:rsidP="00806DBE">
      <w:pPr>
        <w:spacing w:line="360" w:lineRule="auto"/>
        <w:ind w:firstLine="833"/>
        <w:jc w:val="both"/>
        <w:rPr>
          <w:szCs w:val="28"/>
        </w:rPr>
      </w:pPr>
      <w:r w:rsidRPr="000C6B69">
        <w:rPr>
          <w:szCs w:val="28"/>
        </w:rPr>
        <w:t xml:space="preserve">При реализации образовательной программы </w:t>
      </w:r>
      <w:r w:rsidR="009C3F62">
        <w:rPr>
          <w:szCs w:val="28"/>
        </w:rPr>
        <w:t>применяется</w:t>
      </w:r>
      <w:r w:rsidRPr="000C6B69">
        <w:rPr>
          <w:szCs w:val="28"/>
        </w:rPr>
        <w:t xml:space="preserve"> электронное обучение.</w:t>
      </w:r>
    </w:p>
    <w:p w:rsidR="00806DBE" w:rsidRDefault="00806DBE" w:rsidP="00806DBE">
      <w:pPr>
        <w:spacing w:line="360" w:lineRule="auto"/>
        <w:ind w:firstLine="833"/>
        <w:jc w:val="both"/>
        <w:rPr>
          <w:szCs w:val="28"/>
        </w:rPr>
      </w:pPr>
      <w:r w:rsidRPr="000C6B69">
        <w:rPr>
          <w:szCs w:val="28"/>
        </w:rPr>
        <w:t xml:space="preserve">При обучении лиц с ограниченными возможностями здоровья электронное обучение и дистанционные образовательные технологии </w:t>
      </w:r>
      <w:r w:rsidR="009C3F62">
        <w:rPr>
          <w:szCs w:val="28"/>
        </w:rPr>
        <w:t>предусматривают</w:t>
      </w:r>
      <w:r w:rsidRPr="000C6B69">
        <w:rPr>
          <w:szCs w:val="28"/>
        </w:rPr>
        <w:t xml:space="preserve"> возможность приема-передачи информации в доступных для них формах.</w:t>
      </w:r>
    </w:p>
    <w:p w:rsidR="00F94841" w:rsidRPr="000C6B69" w:rsidRDefault="00F94841" w:rsidP="00806DBE">
      <w:pPr>
        <w:spacing w:line="360" w:lineRule="auto"/>
        <w:ind w:firstLine="833"/>
        <w:jc w:val="both"/>
        <w:rPr>
          <w:szCs w:val="28"/>
        </w:rPr>
      </w:pPr>
    </w:p>
    <w:p w:rsidR="00806DBE" w:rsidRPr="000C6B69" w:rsidRDefault="00806DBE" w:rsidP="00806DBE">
      <w:pPr>
        <w:rPr>
          <w:b/>
          <w:i/>
        </w:rPr>
      </w:pPr>
      <w:r w:rsidRPr="000C6B69">
        <w:rPr>
          <w:b/>
          <w:i/>
        </w:rPr>
        <w:t>3.4. Кадровое обеспечение образовательного процесса</w:t>
      </w:r>
    </w:p>
    <w:p w:rsidR="00806DBE" w:rsidRPr="000C6B69" w:rsidRDefault="00806DBE" w:rsidP="00806DBE">
      <w:pPr>
        <w:spacing w:line="360" w:lineRule="auto"/>
        <w:ind w:firstLine="731"/>
        <w:jc w:val="both"/>
        <w:rPr>
          <w:sz w:val="28"/>
          <w:szCs w:val="28"/>
        </w:rPr>
      </w:pPr>
      <w:r w:rsidRPr="000C6B69">
        <w:rPr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  <w:r w:rsidRPr="000C6B69">
        <w:rPr>
          <w:sz w:val="28"/>
          <w:szCs w:val="28"/>
        </w:rPr>
        <w:t xml:space="preserve"> </w:t>
      </w:r>
    </w:p>
    <w:p w:rsidR="00806DBE" w:rsidRPr="000C6B69" w:rsidRDefault="00806DBE" w:rsidP="00806DBE">
      <w:pPr>
        <w:spacing w:line="360" w:lineRule="auto"/>
        <w:ind w:firstLine="731"/>
        <w:jc w:val="both"/>
        <w:rPr>
          <w:sz w:val="28"/>
          <w:szCs w:val="28"/>
        </w:rPr>
      </w:pPr>
      <w:r w:rsidRPr="000C6B69">
        <w:rPr>
          <w:szCs w:val="28"/>
        </w:rPr>
        <w:t xml:space="preserve">Квалификация педагогических работников образовательной организации </w:t>
      </w:r>
      <w:r w:rsidR="009C3F62">
        <w:rPr>
          <w:szCs w:val="28"/>
        </w:rPr>
        <w:t>отвечает</w:t>
      </w:r>
      <w:r w:rsidRPr="000C6B69">
        <w:rPr>
          <w:szCs w:val="28"/>
        </w:rPr>
        <w:t xml:space="preserve"> квалификационным требованиям, указанным в профессиональных стандартах «Педагог профессионального обучения, профессионального образования и дополнительного профессионального образования».</w:t>
      </w:r>
      <w:r w:rsidRPr="000C6B69">
        <w:rPr>
          <w:sz w:val="28"/>
          <w:szCs w:val="28"/>
        </w:rPr>
        <w:t xml:space="preserve"> </w:t>
      </w:r>
    </w:p>
    <w:p w:rsidR="0063649B" w:rsidRDefault="00806DBE" w:rsidP="007C3DAF">
      <w:pPr>
        <w:spacing w:line="360" w:lineRule="auto"/>
        <w:ind w:firstLine="733"/>
        <w:jc w:val="both"/>
        <w:rPr>
          <w:b/>
          <w:i/>
        </w:rPr>
        <w:sectPr w:rsidR="0063649B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85E6D">
        <w:rPr>
          <w:color w:val="FF0000"/>
          <w:szCs w:val="28"/>
        </w:rPr>
        <w:t>.</w:t>
      </w:r>
    </w:p>
    <w:p w:rsidR="00D111DA" w:rsidRPr="00C85F99" w:rsidRDefault="00D111DA" w:rsidP="00C85F99">
      <w:pPr>
        <w:pStyle w:val="ac"/>
        <w:numPr>
          <w:ilvl w:val="0"/>
          <w:numId w:val="3"/>
        </w:numPr>
        <w:rPr>
          <w:b/>
          <w:i/>
        </w:rPr>
      </w:pPr>
      <w:r w:rsidRPr="00C85F99">
        <w:rPr>
          <w:b/>
          <w:i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5"/>
        <w:gridCol w:w="4672"/>
        <w:gridCol w:w="4459"/>
      </w:tblGrid>
      <w:tr w:rsidR="00D111DA" w:rsidRPr="00D111DA" w:rsidTr="0084141D">
        <w:tc>
          <w:tcPr>
            <w:tcW w:w="1912" w:type="pct"/>
            <w:shd w:val="clear" w:color="auto" w:fill="auto"/>
          </w:tcPr>
          <w:p w:rsidR="00D111DA" w:rsidRPr="00D111DA" w:rsidRDefault="00D111DA" w:rsidP="00D111DA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111DA" w:rsidRPr="00D111DA" w:rsidRDefault="00D111DA" w:rsidP="00D111DA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111DA" w:rsidRPr="00D111DA" w:rsidRDefault="00D111DA" w:rsidP="00D111DA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D111DA" w:rsidRPr="00D111DA" w:rsidTr="0084141D">
        <w:tc>
          <w:tcPr>
            <w:tcW w:w="1912" w:type="pct"/>
            <w:shd w:val="clear" w:color="auto" w:fill="auto"/>
          </w:tcPr>
          <w:p w:rsidR="00D111DA" w:rsidRDefault="000C6B69" w:rsidP="00661080">
            <w:r>
              <w:t>Знание: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основные 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>положения Конституции Российской Федерации</w:t>
            </w:r>
            <w:r>
              <w:rPr>
                <w:color w:val="231F20"/>
                <w:w w:val="107"/>
                <w:position w:val="-1"/>
                <w:szCs w:val="28"/>
              </w:rPr>
              <w:t>, Трудового Кодекса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>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права и свободы человека и </w:t>
            </w:r>
            <w:r w:rsidRPr="00317FDB">
              <w:rPr>
                <w:color w:val="231F20"/>
                <w:w w:val="106"/>
                <w:position w:val="-1"/>
                <w:szCs w:val="28"/>
              </w:rPr>
              <w:t xml:space="preserve">гражданина, </w:t>
            </w:r>
            <w:r w:rsidRPr="00317FDB">
              <w:rPr>
                <w:color w:val="231F20"/>
                <w:position w:val="-1"/>
                <w:szCs w:val="28"/>
              </w:rPr>
              <w:t xml:space="preserve">механизмы их 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>реализации;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понятие правового </w:t>
            </w:r>
            <w:r w:rsidRPr="00317FDB">
              <w:rPr>
                <w:color w:val="231F20"/>
                <w:w w:val="105"/>
                <w:position w:val="-1"/>
                <w:szCs w:val="28"/>
              </w:rPr>
              <w:t xml:space="preserve">регулирования </w:t>
            </w:r>
            <w:r w:rsidRPr="00317FDB">
              <w:rPr>
                <w:color w:val="231F20"/>
                <w:position w:val="-1"/>
                <w:szCs w:val="28"/>
              </w:rPr>
              <w:t xml:space="preserve">в сфере </w:t>
            </w:r>
            <w:r w:rsidRPr="00317FDB">
              <w:rPr>
                <w:color w:val="231F20"/>
                <w:w w:val="106"/>
                <w:position w:val="-1"/>
                <w:szCs w:val="28"/>
              </w:rPr>
              <w:t>профессиональной     деятельности;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50" w:lineRule="auto"/>
              <w:ind w:right="43"/>
              <w:jc w:val="both"/>
              <w:rPr>
                <w:szCs w:val="28"/>
              </w:rPr>
            </w:pPr>
            <w:r w:rsidRPr="00317FDB">
              <w:rPr>
                <w:color w:val="231F20"/>
                <w:w w:val="108"/>
                <w:szCs w:val="28"/>
              </w:rPr>
              <w:t xml:space="preserve">законодательные </w:t>
            </w:r>
            <w:r w:rsidRPr="00317FDB">
              <w:rPr>
                <w:color w:val="231F20"/>
                <w:szCs w:val="28"/>
              </w:rPr>
              <w:t xml:space="preserve">акты и другие </w:t>
            </w:r>
            <w:r w:rsidRPr="00317FDB">
              <w:rPr>
                <w:color w:val="231F20"/>
                <w:w w:val="107"/>
                <w:szCs w:val="28"/>
              </w:rPr>
              <w:t xml:space="preserve">нормативные </w:t>
            </w:r>
            <w:r w:rsidRPr="00317FDB">
              <w:rPr>
                <w:color w:val="231F20"/>
                <w:szCs w:val="28"/>
              </w:rPr>
              <w:t xml:space="preserve">документы, регулирующие </w:t>
            </w:r>
            <w:r w:rsidRPr="00317FDB">
              <w:rPr>
                <w:color w:val="231F20"/>
                <w:w w:val="106"/>
                <w:szCs w:val="28"/>
              </w:rPr>
              <w:t>правоотноше</w:t>
            </w:r>
            <w:r w:rsidRPr="00317FDB">
              <w:rPr>
                <w:color w:val="231F20"/>
                <w:szCs w:val="28"/>
              </w:rPr>
              <w:t xml:space="preserve">ния в процессе </w:t>
            </w:r>
            <w:r w:rsidRPr="00317FDB">
              <w:rPr>
                <w:color w:val="231F20"/>
                <w:w w:val="106"/>
                <w:szCs w:val="28"/>
              </w:rPr>
              <w:t>профессиональной деятельности;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line="263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w w:val="107"/>
                <w:position w:val="-1"/>
                <w:szCs w:val="28"/>
              </w:rPr>
              <w:t xml:space="preserve">организационно-правовые </w:t>
            </w:r>
            <w:r w:rsidRPr="00317FDB">
              <w:rPr>
                <w:color w:val="231F20"/>
                <w:position w:val="-1"/>
                <w:szCs w:val="28"/>
              </w:rPr>
              <w:t xml:space="preserve">формы юридических </w:t>
            </w:r>
            <w:r w:rsidRPr="00317FDB">
              <w:rPr>
                <w:color w:val="231F20"/>
                <w:w w:val="108"/>
                <w:position w:val="-1"/>
                <w:szCs w:val="28"/>
              </w:rPr>
              <w:t>лиц;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правовое положение субъектов </w:t>
            </w:r>
            <w:r w:rsidRPr="00317FDB">
              <w:rPr>
                <w:color w:val="231F20"/>
                <w:w w:val="105"/>
                <w:position w:val="-1"/>
                <w:szCs w:val="28"/>
              </w:rPr>
              <w:t>предпринимательской деятельности;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права и 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 xml:space="preserve">обязанности работников </w:t>
            </w:r>
            <w:r w:rsidRPr="00317FDB">
              <w:rPr>
                <w:color w:val="231F20"/>
                <w:position w:val="-1"/>
                <w:szCs w:val="28"/>
              </w:rPr>
              <w:t xml:space="preserve">в сфере </w:t>
            </w:r>
            <w:r w:rsidRPr="00317FDB">
              <w:rPr>
                <w:color w:val="231F20"/>
                <w:w w:val="106"/>
                <w:position w:val="-1"/>
                <w:szCs w:val="28"/>
              </w:rPr>
              <w:t>профессиональной  деятельности;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порядок 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 xml:space="preserve">заключения </w:t>
            </w:r>
            <w:r w:rsidRPr="00317FDB">
              <w:rPr>
                <w:color w:val="231F20"/>
                <w:position w:val="-1"/>
                <w:szCs w:val="28"/>
              </w:rPr>
              <w:t xml:space="preserve">трудового договора и </w:t>
            </w:r>
            <w:r w:rsidRPr="00317FDB">
              <w:rPr>
                <w:color w:val="231F20"/>
                <w:w w:val="108"/>
                <w:position w:val="-1"/>
                <w:szCs w:val="28"/>
              </w:rPr>
              <w:t xml:space="preserve">основания </w:t>
            </w:r>
            <w:r w:rsidRPr="00317FDB">
              <w:rPr>
                <w:color w:val="231F20"/>
                <w:position w:val="-1"/>
                <w:szCs w:val="28"/>
              </w:rPr>
              <w:t xml:space="preserve">его </w:t>
            </w:r>
            <w:r w:rsidRPr="00317FDB">
              <w:rPr>
                <w:color w:val="231F20"/>
                <w:w w:val="108"/>
                <w:position w:val="-1"/>
                <w:szCs w:val="28"/>
              </w:rPr>
              <w:t>прекращения;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роль </w:t>
            </w:r>
            <w:r w:rsidRPr="00317FDB">
              <w:rPr>
                <w:color w:val="231F20"/>
                <w:w w:val="104"/>
                <w:position w:val="-1"/>
                <w:szCs w:val="28"/>
              </w:rPr>
              <w:t xml:space="preserve">государственного регулирования </w:t>
            </w:r>
            <w:r w:rsidRPr="00317FDB">
              <w:rPr>
                <w:color w:val="231F20"/>
                <w:position w:val="-1"/>
                <w:szCs w:val="28"/>
              </w:rPr>
              <w:t xml:space="preserve">в </w:t>
            </w:r>
            <w:r w:rsidRPr="00317FDB">
              <w:rPr>
                <w:color w:val="231F20"/>
                <w:w w:val="106"/>
                <w:position w:val="-1"/>
                <w:szCs w:val="28"/>
              </w:rPr>
              <w:t xml:space="preserve">обеспечении </w:t>
            </w:r>
            <w:r w:rsidRPr="00317FDB">
              <w:rPr>
                <w:color w:val="231F20"/>
                <w:position w:val="-1"/>
                <w:szCs w:val="28"/>
              </w:rPr>
              <w:t xml:space="preserve">занятости </w:t>
            </w:r>
            <w:r w:rsidRPr="00317FDB">
              <w:rPr>
                <w:color w:val="231F20"/>
                <w:w w:val="108"/>
                <w:position w:val="-1"/>
                <w:szCs w:val="28"/>
              </w:rPr>
              <w:t>населения;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/>
              <w:ind w:right="-20"/>
              <w:jc w:val="both"/>
              <w:rPr>
                <w:color w:val="231F20"/>
                <w:w w:val="105"/>
                <w:szCs w:val="28"/>
              </w:rPr>
            </w:pPr>
            <w:r w:rsidRPr="00317FDB">
              <w:rPr>
                <w:color w:val="231F20"/>
                <w:szCs w:val="28"/>
              </w:rPr>
              <w:t xml:space="preserve">право </w:t>
            </w:r>
            <w:r w:rsidRPr="00317FDB">
              <w:rPr>
                <w:color w:val="231F20"/>
                <w:w w:val="107"/>
                <w:szCs w:val="28"/>
              </w:rPr>
              <w:t xml:space="preserve">социальной </w:t>
            </w:r>
            <w:r w:rsidRPr="00317FDB">
              <w:rPr>
                <w:color w:val="231F20"/>
                <w:szCs w:val="28"/>
              </w:rPr>
              <w:t xml:space="preserve">защиты </w:t>
            </w:r>
            <w:r w:rsidRPr="00317FDB">
              <w:rPr>
                <w:color w:val="231F20"/>
                <w:w w:val="105"/>
                <w:szCs w:val="28"/>
              </w:rPr>
              <w:t>граждан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/>
              <w:ind w:right="-20"/>
              <w:jc w:val="both"/>
              <w:rPr>
                <w:color w:val="231F20"/>
                <w:w w:val="105"/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понятие </w:t>
            </w:r>
            <w:r w:rsidRPr="00317FDB">
              <w:rPr>
                <w:color w:val="231F20"/>
                <w:w w:val="108"/>
                <w:position w:val="-1"/>
                <w:szCs w:val="28"/>
              </w:rPr>
              <w:t xml:space="preserve">дисциплинарной </w:t>
            </w:r>
            <w:r w:rsidRPr="00317FDB">
              <w:rPr>
                <w:color w:val="231F20"/>
                <w:position w:val="-1"/>
                <w:szCs w:val="28"/>
              </w:rPr>
              <w:t xml:space="preserve">и </w:t>
            </w:r>
            <w:r w:rsidRPr="00317FDB">
              <w:rPr>
                <w:color w:val="231F20"/>
                <w:w w:val="105"/>
                <w:position w:val="-1"/>
                <w:szCs w:val="28"/>
              </w:rPr>
              <w:t xml:space="preserve">материальной ответственности </w:t>
            </w:r>
            <w:r w:rsidRPr="00317FDB">
              <w:rPr>
                <w:color w:val="231F20"/>
                <w:w w:val="107"/>
                <w:position w:val="-1"/>
                <w:szCs w:val="28"/>
              </w:rPr>
              <w:t>работника;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color w:val="231F20"/>
                <w:w w:val="105"/>
                <w:position w:val="-1"/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виды </w:t>
            </w:r>
            <w:r w:rsidRPr="00317FDB">
              <w:rPr>
                <w:color w:val="231F20"/>
                <w:w w:val="105"/>
                <w:position w:val="-1"/>
                <w:szCs w:val="28"/>
              </w:rPr>
              <w:t xml:space="preserve">административных правонарушений </w:t>
            </w:r>
            <w:r w:rsidRPr="00317FDB">
              <w:rPr>
                <w:color w:val="231F20"/>
                <w:position w:val="-1"/>
                <w:szCs w:val="28"/>
              </w:rPr>
              <w:t xml:space="preserve">и </w:t>
            </w:r>
            <w:r w:rsidRPr="00317FDB">
              <w:rPr>
                <w:color w:val="231F20"/>
                <w:w w:val="105"/>
                <w:position w:val="-1"/>
                <w:szCs w:val="28"/>
              </w:rPr>
              <w:t xml:space="preserve">административной 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w w:val="105"/>
                <w:position w:val="-1"/>
                <w:szCs w:val="28"/>
              </w:rPr>
              <w:t>ответственности;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5"/>
              </w:numPr>
              <w:spacing w:before="24"/>
              <w:ind w:right="-20"/>
              <w:jc w:val="both"/>
              <w:rPr>
                <w:rFonts w:eastAsia="Myriad Pro"/>
                <w:color w:val="231F20"/>
                <w:sz w:val="28"/>
                <w:szCs w:val="28"/>
              </w:rPr>
            </w:pPr>
            <w:r w:rsidRPr="00317FDB">
              <w:rPr>
                <w:color w:val="231F20"/>
                <w:szCs w:val="28"/>
              </w:rPr>
              <w:t xml:space="preserve">нормы защиты нарушенных прав и судебный порядок </w:t>
            </w:r>
            <w:r w:rsidRPr="00317FDB">
              <w:rPr>
                <w:color w:val="231F20"/>
                <w:w w:val="106"/>
                <w:szCs w:val="28"/>
              </w:rPr>
              <w:t>разрешения споров</w:t>
            </w:r>
            <w:r w:rsidRPr="00317FDB">
              <w:rPr>
                <w:color w:val="231F20"/>
                <w:w w:val="106"/>
                <w:sz w:val="28"/>
                <w:szCs w:val="28"/>
              </w:rPr>
              <w:t>.</w:t>
            </w:r>
          </w:p>
          <w:p w:rsidR="000C6B69" w:rsidRPr="001D70A9" w:rsidRDefault="000C6B69" w:rsidP="00661080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580" w:type="pct"/>
            <w:shd w:val="clear" w:color="auto" w:fill="auto"/>
          </w:tcPr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  <w:r>
              <w:rPr>
                <w:i/>
              </w:rPr>
              <w:t>.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D111DA" w:rsidRPr="00D111DA" w:rsidRDefault="001D70A9" w:rsidP="001D70A9">
            <w:pPr>
              <w:rPr>
                <w:bCs/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</w:p>
        </w:tc>
        <w:tc>
          <w:tcPr>
            <w:tcW w:w="1508" w:type="pct"/>
            <w:shd w:val="clear" w:color="auto" w:fill="auto"/>
          </w:tcPr>
          <w:p w:rsidR="001D70A9" w:rsidRPr="00F94841" w:rsidRDefault="001D70A9" w:rsidP="001D70A9">
            <w:pPr>
              <w:rPr>
                <w:b/>
                <w:i/>
              </w:rPr>
            </w:pPr>
            <w:r w:rsidRPr="00F94841">
              <w:rPr>
                <w:b/>
                <w:i/>
              </w:rPr>
              <w:t>Текущий контроль</w:t>
            </w:r>
          </w:p>
          <w:p w:rsidR="001D70A9" w:rsidRPr="00F94841" w:rsidRDefault="001D70A9" w:rsidP="001D70A9">
            <w:pPr>
              <w:rPr>
                <w:b/>
                <w:i/>
              </w:rPr>
            </w:pPr>
            <w:r w:rsidRPr="00F94841">
              <w:rPr>
                <w:b/>
                <w:i/>
              </w:rPr>
              <w:t>при провдении: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-письменного/устного опроса;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-тестирования;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b/>
                <w:i/>
              </w:rPr>
              <w:t>Промежуточная аттестация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 xml:space="preserve">в форме дифференцированного зачета/ экзамена по МДК в виде: 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 xml:space="preserve">-письменных/ устных ответов, 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-тестирования.</w:t>
            </w:r>
          </w:p>
          <w:p w:rsidR="00D111DA" w:rsidRPr="00F94841" w:rsidRDefault="00D111DA" w:rsidP="00661080">
            <w:pPr>
              <w:rPr>
                <w:bCs/>
                <w:i/>
              </w:rPr>
            </w:pPr>
          </w:p>
        </w:tc>
      </w:tr>
      <w:tr w:rsidR="00C85F99" w:rsidRPr="00D111DA" w:rsidTr="0084141D">
        <w:tc>
          <w:tcPr>
            <w:tcW w:w="1912" w:type="pct"/>
            <w:shd w:val="clear" w:color="auto" w:fill="auto"/>
          </w:tcPr>
          <w:p w:rsidR="000C6B69" w:rsidRDefault="000C6B69" w:rsidP="006610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Умения:</w:t>
            </w:r>
          </w:p>
          <w:p w:rsidR="000C6B69" w:rsidRPr="001D53A7" w:rsidRDefault="000C6B69" w:rsidP="000C6B6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  <w:rPr>
                <w:color w:val="000000"/>
              </w:rPr>
            </w:pPr>
            <w:r w:rsidRPr="001D53A7">
              <w:rPr>
                <w:color w:val="000000"/>
              </w:rPr>
              <w:t xml:space="preserve">     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4"/>
              </w:numPr>
              <w:spacing w:before="24" w:line="264" w:lineRule="exact"/>
              <w:ind w:right="-20"/>
              <w:jc w:val="both"/>
              <w:rPr>
                <w:szCs w:val="28"/>
              </w:rPr>
            </w:pPr>
            <w:r w:rsidRPr="00317FDB">
              <w:rPr>
                <w:color w:val="231F20"/>
                <w:position w:val="-1"/>
                <w:szCs w:val="28"/>
              </w:rPr>
              <w:t xml:space="preserve">использовать необходимые </w:t>
            </w:r>
            <w:r w:rsidRPr="00317FDB">
              <w:rPr>
                <w:color w:val="231F20"/>
                <w:w w:val="106"/>
                <w:position w:val="-1"/>
                <w:szCs w:val="28"/>
              </w:rPr>
              <w:t>нормативно-правовыедокументы;</w:t>
            </w:r>
          </w:p>
          <w:p w:rsidR="00E97CE8" w:rsidRPr="00317FDB" w:rsidRDefault="00E97CE8" w:rsidP="00E97CE8">
            <w:pPr>
              <w:pStyle w:val="ac"/>
              <w:numPr>
                <w:ilvl w:val="0"/>
                <w:numId w:val="34"/>
              </w:numPr>
              <w:spacing w:before="24" w:line="250" w:lineRule="auto"/>
              <w:ind w:right="43"/>
              <w:jc w:val="both"/>
              <w:rPr>
                <w:szCs w:val="28"/>
              </w:rPr>
            </w:pPr>
            <w:r w:rsidRPr="00317FDB">
              <w:rPr>
                <w:color w:val="231F20"/>
                <w:szCs w:val="28"/>
              </w:rPr>
              <w:t xml:space="preserve">защищать свои права в соответствии с </w:t>
            </w:r>
            <w:r w:rsidRPr="00317FDB">
              <w:rPr>
                <w:color w:val="231F20"/>
                <w:w w:val="106"/>
                <w:szCs w:val="28"/>
              </w:rPr>
              <w:t xml:space="preserve">гражданским, гражданско-процессуальным </w:t>
            </w:r>
            <w:r w:rsidRPr="00317FDB">
              <w:rPr>
                <w:color w:val="231F20"/>
                <w:szCs w:val="28"/>
              </w:rPr>
              <w:t xml:space="preserve">и трудовым </w:t>
            </w:r>
            <w:r w:rsidRPr="00317FDB">
              <w:rPr>
                <w:color w:val="231F20"/>
                <w:w w:val="105"/>
                <w:szCs w:val="28"/>
              </w:rPr>
              <w:t>законодательством;</w:t>
            </w:r>
          </w:p>
          <w:p w:rsidR="00C85F99" w:rsidRPr="00D111DA" w:rsidRDefault="00E97CE8" w:rsidP="00E97CE8">
            <w:pPr>
              <w:rPr>
                <w:bCs/>
                <w:i/>
              </w:rPr>
            </w:pPr>
            <w:r w:rsidRPr="00317FDB">
              <w:rPr>
                <w:color w:val="231F20"/>
                <w:w w:val="108"/>
                <w:szCs w:val="28"/>
              </w:rPr>
              <w:t xml:space="preserve">анализировать </w:t>
            </w:r>
            <w:r w:rsidRPr="00317FDB">
              <w:rPr>
                <w:color w:val="231F20"/>
                <w:szCs w:val="28"/>
              </w:rPr>
              <w:t xml:space="preserve">и оценивать результаты и последствия деятельности </w:t>
            </w:r>
            <w:r w:rsidRPr="00317FDB">
              <w:rPr>
                <w:color w:val="231F20"/>
                <w:w w:val="106"/>
                <w:szCs w:val="28"/>
              </w:rPr>
              <w:t xml:space="preserve">(бездействия) </w:t>
            </w:r>
            <w:r w:rsidRPr="00317FDB">
              <w:rPr>
                <w:color w:val="231F20"/>
                <w:szCs w:val="28"/>
              </w:rPr>
              <w:t xml:space="preserve">с </w:t>
            </w:r>
            <w:r w:rsidRPr="00317FDB">
              <w:rPr>
                <w:color w:val="231F20"/>
                <w:w w:val="107"/>
                <w:szCs w:val="28"/>
              </w:rPr>
              <w:t>пр</w:t>
            </w:r>
            <w:r w:rsidRPr="00317FDB">
              <w:rPr>
                <w:color w:val="231F20"/>
                <w:spacing w:val="-1"/>
                <w:w w:val="107"/>
                <w:szCs w:val="28"/>
              </w:rPr>
              <w:t>а</w:t>
            </w:r>
            <w:r w:rsidRPr="00317FDB">
              <w:rPr>
                <w:color w:val="231F20"/>
                <w:szCs w:val="28"/>
              </w:rPr>
              <w:t xml:space="preserve">вовой точки </w:t>
            </w:r>
            <w:r w:rsidRPr="00317FDB">
              <w:rPr>
                <w:color w:val="231F20"/>
                <w:w w:val="108"/>
                <w:szCs w:val="28"/>
              </w:rPr>
              <w:t>зрения</w:t>
            </w:r>
          </w:p>
        </w:tc>
        <w:tc>
          <w:tcPr>
            <w:tcW w:w="1580" w:type="pct"/>
            <w:shd w:val="clear" w:color="auto" w:fill="auto"/>
          </w:tcPr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1D70A9" w:rsidRDefault="001D70A9" w:rsidP="001D70A9">
            <w:pPr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  <w:p w:rsidR="00C85F99" w:rsidRPr="00D111DA" w:rsidRDefault="001D70A9" w:rsidP="001D70A9">
            <w:pPr>
              <w:rPr>
                <w:bCs/>
                <w:i/>
              </w:rPr>
            </w:pPr>
            <w:r>
              <w:rPr>
                <w:i/>
              </w:rPr>
              <w:t>Правильное выполнение заданий в полном объеме</w:t>
            </w:r>
          </w:p>
        </w:tc>
        <w:tc>
          <w:tcPr>
            <w:tcW w:w="1508" w:type="pct"/>
            <w:shd w:val="clear" w:color="auto" w:fill="auto"/>
          </w:tcPr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b/>
                <w:i/>
              </w:rPr>
              <w:t>Текущий контроль: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 защита отчетов по практическим/ лабора</w:t>
            </w:r>
            <w:r w:rsidR="00F94841">
              <w:rPr>
                <w:i/>
              </w:rPr>
              <w:t>т</w:t>
            </w:r>
            <w:r w:rsidRPr="00F94841">
              <w:rPr>
                <w:i/>
              </w:rPr>
              <w:t>орным занятиям;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 оценка заданий для внеаудиторной (самостоятельной)  работы: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презентаций, …..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1D70A9" w:rsidRPr="00F94841" w:rsidRDefault="001D70A9" w:rsidP="001D70A9">
            <w:pPr>
              <w:rPr>
                <w:i/>
              </w:rPr>
            </w:pPr>
            <w:r w:rsidRPr="00F94841">
              <w:rPr>
                <w:b/>
                <w:i/>
              </w:rPr>
              <w:t>Промежуточная аттестация</w:t>
            </w:r>
            <w:r w:rsidRPr="00F94841">
              <w:rPr>
                <w:i/>
              </w:rPr>
              <w:t>:</w:t>
            </w:r>
          </w:p>
          <w:p w:rsidR="001D70A9" w:rsidRPr="00F94841" w:rsidRDefault="001D70A9" w:rsidP="001D70A9">
            <w:pPr>
              <w:rPr>
                <w:b/>
                <w:i/>
              </w:rPr>
            </w:pPr>
            <w:r w:rsidRPr="00F94841">
              <w:rPr>
                <w:i/>
              </w:rPr>
              <w:t xml:space="preserve">- экспертная оценка выполнения практических заданий на зачете/экзамене </w:t>
            </w:r>
          </w:p>
          <w:p w:rsidR="00C85F99" w:rsidRPr="00F94841" w:rsidRDefault="00C85F99" w:rsidP="001D70A9">
            <w:pPr>
              <w:rPr>
                <w:bCs/>
                <w:i/>
              </w:rPr>
            </w:pPr>
          </w:p>
        </w:tc>
      </w:tr>
    </w:tbl>
    <w:p w:rsidR="00D111DA" w:rsidRDefault="00D111DA" w:rsidP="00D111DA">
      <w:pPr>
        <w:rPr>
          <w:b/>
          <w:i/>
        </w:rPr>
      </w:pPr>
    </w:p>
    <w:p w:rsidR="00D111DA" w:rsidRPr="00D111DA" w:rsidRDefault="00D111DA" w:rsidP="00D111DA">
      <w:pPr>
        <w:numPr>
          <w:ilvl w:val="0"/>
          <w:numId w:val="2"/>
        </w:numPr>
        <w:rPr>
          <w:b/>
          <w:i/>
        </w:rPr>
      </w:pPr>
      <w:r w:rsidRPr="00D111DA">
        <w:rPr>
          <w:b/>
          <w:i/>
        </w:rPr>
        <w:t>Возможности использования программы в других ПООП</w:t>
      </w:r>
    </w:p>
    <w:p w:rsidR="00D111DA" w:rsidRPr="00D111DA" w:rsidRDefault="009C3F62" w:rsidP="00D111DA">
      <w:pPr>
        <w:rPr>
          <w:i/>
        </w:rPr>
      </w:pPr>
      <w:r>
        <w:rPr>
          <w:i/>
        </w:rPr>
        <w:t>Данная программа может быть использована для подготовки специалистов среднего звена .</w:t>
      </w:r>
    </w:p>
    <w:p w:rsidR="00FB2BB7" w:rsidRPr="00D111DA" w:rsidRDefault="00FB2BB7" w:rsidP="00D111DA">
      <w:pPr>
        <w:jc w:val="right"/>
      </w:pPr>
    </w:p>
    <w:sectPr w:rsidR="00FB2BB7" w:rsidRPr="00D111DA" w:rsidSect="006364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2A9" w:rsidRDefault="007102A9" w:rsidP="00D111DA">
      <w:r>
        <w:separator/>
      </w:r>
    </w:p>
  </w:endnote>
  <w:endnote w:type="continuationSeparator" w:id="1">
    <w:p w:rsidR="007102A9" w:rsidRDefault="007102A9" w:rsidP="00D11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B48" w:rsidRDefault="00B11B48" w:rsidP="008414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B48" w:rsidRDefault="00B11B48" w:rsidP="0084141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B48" w:rsidRDefault="00B11B48">
    <w:pPr>
      <w:pStyle w:val="a3"/>
      <w:jc w:val="right"/>
    </w:pPr>
    <w:fldSimple w:instr="PAGE   \* MERGEFORMAT">
      <w:r w:rsidR="009C3F62">
        <w:rPr>
          <w:noProof/>
        </w:rPr>
        <w:t>19</w:t>
      </w:r>
    </w:fldSimple>
  </w:p>
  <w:p w:rsidR="00B11B48" w:rsidRDefault="00B11B48" w:rsidP="0084141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2A9" w:rsidRDefault="007102A9" w:rsidP="00D111DA">
      <w:r>
        <w:separator/>
      </w:r>
    </w:p>
  </w:footnote>
  <w:footnote w:type="continuationSeparator" w:id="1">
    <w:p w:rsidR="007102A9" w:rsidRDefault="007102A9" w:rsidP="00D111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97D18"/>
    <w:multiLevelType w:val="hybridMultilevel"/>
    <w:tmpl w:val="110A1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140A3E"/>
    <w:multiLevelType w:val="hybridMultilevel"/>
    <w:tmpl w:val="52A6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C01E1"/>
    <w:multiLevelType w:val="hybridMultilevel"/>
    <w:tmpl w:val="5242060A"/>
    <w:lvl w:ilvl="0" w:tplc="9690BFBE">
      <w:start w:val="1"/>
      <w:numFmt w:val="decimal"/>
      <w:lvlText w:val="%1."/>
      <w:lvlJc w:val="left"/>
      <w:pPr>
        <w:ind w:left="55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5">
    <w:nsid w:val="15E821B8"/>
    <w:multiLevelType w:val="hybridMultilevel"/>
    <w:tmpl w:val="823CC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7A24E7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791AED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2977A8"/>
    <w:multiLevelType w:val="hybridMultilevel"/>
    <w:tmpl w:val="C748B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9B424C"/>
    <w:multiLevelType w:val="hybridMultilevel"/>
    <w:tmpl w:val="12D4A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F51852"/>
    <w:multiLevelType w:val="hybridMultilevel"/>
    <w:tmpl w:val="F0A0DA36"/>
    <w:lvl w:ilvl="0" w:tplc="85C0A28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3349"/>
        </w:tabs>
        <w:ind w:left="3349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4069"/>
        </w:tabs>
        <w:ind w:left="4069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5509"/>
        </w:tabs>
        <w:ind w:left="5509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6229"/>
        </w:tabs>
        <w:ind w:left="6229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7669"/>
        </w:tabs>
        <w:ind w:left="7669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8389"/>
        </w:tabs>
        <w:ind w:left="8389" w:hanging="180"/>
      </w:pPr>
    </w:lvl>
  </w:abstractNum>
  <w:abstractNum w:abstractNumId="19">
    <w:nsid w:val="59D75D2F"/>
    <w:multiLevelType w:val="hybridMultilevel"/>
    <w:tmpl w:val="237A7BEE"/>
    <w:lvl w:ilvl="0" w:tplc="54A6B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C224E4D"/>
    <w:multiLevelType w:val="hybridMultilevel"/>
    <w:tmpl w:val="D5C21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5037AC"/>
    <w:multiLevelType w:val="hybridMultilevel"/>
    <w:tmpl w:val="A85A0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E65C5B"/>
    <w:multiLevelType w:val="hybridMultilevel"/>
    <w:tmpl w:val="64A8F7A0"/>
    <w:lvl w:ilvl="0" w:tplc="79F4F05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D34C1E"/>
    <w:multiLevelType w:val="hybridMultilevel"/>
    <w:tmpl w:val="65DAC6FA"/>
    <w:lvl w:ilvl="0" w:tplc="CEAE7FCE">
      <w:start w:val="1"/>
      <w:numFmt w:val="decimal"/>
      <w:lvlText w:val="%1."/>
      <w:lvlJc w:val="left"/>
      <w:pPr>
        <w:ind w:left="720" w:hanging="360"/>
      </w:pPr>
      <w:rPr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0804B7"/>
    <w:multiLevelType w:val="hybridMultilevel"/>
    <w:tmpl w:val="5546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C51156"/>
    <w:multiLevelType w:val="hybridMultilevel"/>
    <w:tmpl w:val="591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0">
    <w:nsid w:val="715E6642"/>
    <w:multiLevelType w:val="hybridMultilevel"/>
    <w:tmpl w:val="65DAC6FA"/>
    <w:lvl w:ilvl="0" w:tplc="CEAE7FCE">
      <w:start w:val="1"/>
      <w:numFmt w:val="decimal"/>
      <w:lvlText w:val="%1."/>
      <w:lvlJc w:val="left"/>
      <w:pPr>
        <w:ind w:left="720" w:hanging="360"/>
      </w:pPr>
      <w:rPr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AA5EB2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5F6754"/>
    <w:multiLevelType w:val="hybridMultilevel"/>
    <w:tmpl w:val="22347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9"/>
  </w:num>
  <w:num w:numId="4">
    <w:abstractNumId w:val="13"/>
  </w:num>
  <w:num w:numId="5">
    <w:abstractNumId w:val="7"/>
  </w:num>
  <w:num w:numId="6">
    <w:abstractNumId w:val="29"/>
  </w:num>
  <w:num w:numId="7">
    <w:abstractNumId w:val="1"/>
  </w:num>
  <w:num w:numId="8">
    <w:abstractNumId w:val="31"/>
  </w:num>
  <w:num w:numId="9">
    <w:abstractNumId w:val="12"/>
  </w:num>
  <w:num w:numId="10">
    <w:abstractNumId w:val="27"/>
  </w:num>
  <w:num w:numId="11">
    <w:abstractNumId w:val="14"/>
  </w:num>
  <w:num w:numId="12">
    <w:abstractNumId w:val="34"/>
  </w:num>
  <w:num w:numId="13">
    <w:abstractNumId w:val="22"/>
  </w:num>
  <w:num w:numId="14">
    <w:abstractNumId w:val="11"/>
  </w:num>
  <w:num w:numId="15">
    <w:abstractNumId w:val="24"/>
  </w:num>
  <w:num w:numId="16">
    <w:abstractNumId w:val="0"/>
  </w:num>
  <w:num w:numId="17">
    <w:abstractNumId w:val="28"/>
  </w:num>
  <w:num w:numId="18">
    <w:abstractNumId w:val="10"/>
  </w:num>
  <w:num w:numId="19">
    <w:abstractNumId w:val="33"/>
  </w:num>
  <w:num w:numId="20">
    <w:abstractNumId w:val="8"/>
  </w:num>
  <w:num w:numId="21">
    <w:abstractNumId w:val="19"/>
  </w:num>
  <w:num w:numId="22">
    <w:abstractNumId w:val="16"/>
  </w:num>
  <w:num w:numId="23">
    <w:abstractNumId w:val="26"/>
  </w:num>
  <w:num w:numId="24">
    <w:abstractNumId w:val="17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4"/>
  </w:num>
  <w:num w:numId="28">
    <w:abstractNumId w:val="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1"/>
  </w:num>
  <w:num w:numId="32">
    <w:abstractNumId w:val="30"/>
  </w:num>
  <w:num w:numId="33">
    <w:abstractNumId w:val="25"/>
  </w:num>
  <w:num w:numId="34">
    <w:abstractNumId w:val="32"/>
  </w:num>
  <w:num w:numId="35">
    <w:abstractNumId w:val="6"/>
  </w:num>
  <w:num w:numId="36">
    <w:abstractNumId w:val="3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111DA"/>
    <w:rsid w:val="00030154"/>
    <w:rsid w:val="00051A14"/>
    <w:rsid w:val="00073895"/>
    <w:rsid w:val="00085508"/>
    <w:rsid w:val="000C6B69"/>
    <w:rsid w:val="000F24AD"/>
    <w:rsid w:val="000F3935"/>
    <w:rsid w:val="00114522"/>
    <w:rsid w:val="0013532B"/>
    <w:rsid w:val="00195B74"/>
    <w:rsid w:val="001A3BF6"/>
    <w:rsid w:val="001A4DE5"/>
    <w:rsid w:val="001D53A7"/>
    <w:rsid w:val="001D6950"/>
    <w:rsid w:val="001D70A9"/>
    <w:rsid w:val="001E4006"/>
    <w:rsid w:val="001F4A85"/>
    <w:rsid w:val="00205F2E"/>
    <w:rsid w:val="00216236"/>
    <w:rsid w:val="00226C36"/>
    <w:rsid w:val="0023039C"/>
    <w:rsid w:val="002A6687"/>
    <w:rsid w:val="002D12CA"/>
    <w:rsid w:val="002D41A9"/>
    <w:rsid w:val="002F5637"/>
    <w:rsid w:val="00317FDB"/>
    <w:rsid w:val="00326722"/>
    <w:rsid w:val="00337FB9"/>
    <w:rsid w:val="003510C9"/>
    <w:rsid w:val="003618F5"/>
    <w:rsid w:val="00380AC4"/>
    <w:rsid w:val="00383439"/>
    <w:rsid w:val="0038697F"/>
    <w:rsid w:val="003C20C6"/>
    <w:rsid w:val="003F5292"/>
    <w:rsid w:val="00400676"/>
    <w:rsid w:val="004155FD"/>
    <w:rsid w:val="00485E6D"/>
    <w:rsid w:val="004A2DFE"/>
    <w:rsid w:val="004D065A"/>
    <w:rsid w:val="004E0445"/>
    <w:rsid w:val="004F2374"/>
    <w:rsid w:val="00513E89"/>
    <w:rsid w:val="00574E3E"/>
    <w:rsid w:val="005E7F88"/>
    <w:rsid w:val="0063649B"/>
    <w:rsid w:val="00641761"/>
    <w:rsid w:val="00661080"/>
    <w:rsid w:val="00674772"/>
    <w:rsid w:val="006759E2"/>
    <w:rsid w:val="00677F69"/>
    <w:rsid w:val="006969CD"/>
    <w:rsid w:val="006A382E"/>
    <w:rsid w:val="006B20F4"/>
    <w:rsid w:val="006B4BB6"/>
    <w:rsid w:val="006D1ED9"/>
    <w:rsid w:val="006F3B1E"/>
    <w:rsid w:val="007102A9"/>
    <w:rsid w:val="00724E55"/>
    <w:rsid w:val="0075378E"/>
    <w:rsid w:val="00775107"/>
    <w:rsid w:val="00776AEB"/>
    <w:rsid w:val="00784494"/>
    <w:rsid w:val="00792758"/>
    <w:rsid w:val="007C3DAF"/>
    <w:rsid w:val="00802629"/>
    <w:rsid w:val="00806DBE"/>
    <w:rsid w:val="008310E9"/>
    <w:rsid w:val="0084141D"/>
    <w:rsid w:val="008647E8"/>
    <w:rsid w:val="0086493A"/>
    <w:rsid w:val="008700EA"/>
    <w:rsid w:val="008778DF"/>
    <w:rsid w:val="0088321B"/>
    <w:rsid w:val="008F54AB"/>
    <w:rsid w:val="0091502D"/>
    <w:rsid w:val="00916226"/>
    <w:rsid w:val="0093313A"/>
    <w:rsid w:val="00951C27"/>
    <w:rsid w:val="00987AB6"/>
    <w:rsid w:val="009C3F62"/>
    <w:rsid w:val="009D076B"/>
    <w:rsid w:val="009E5BC4"/>
    <w:rsid w:val="00A17D2D"/>
    <w:rsid w:val="00A437EC"/>
    <w:rsid w:val="00A56E22"/>
    <w:rsid w:val="00A72926"/>
    <w:rsid w:val="00A94804"/>
    <w:rsid w:val="00AA7CBB"/>
    <w:rsid w:val="00AD6C34"/>
    <w:rsid w:val="00AE7B4A"/>
    <w:rsid w:val="00B01217"/>
    <w:rsid w:val="00B11B48"/>
    <w:rsid w:val="00B35F0E"/>
    <w:rsid w:val="00BA158E"/>
    <w:rsid w:val="00BA486C"/>
    <w:rsid w:val="00BD6CF7"/>
    <w:rsid w:val="00C30E3F"/>
    <w:rsid w:val="00C410C7"/>
    <w:rsid w:val="00C85F99"/>
    <w:rsid w:val="00C910DC"/>
    <w:rsid w:val="00CD01D8"/>
    <w:rsid w:val="00CF0720"/>
    <w:rsid w:val="00D0428A"/>
    <w:rsid w:val="00D111DA"/>
    <w:rsid w:val="00D12939"/>
    <w:rsid w:val="00D37349"/>
    <w:rsid w:val="00D46157"/>
    <w:rsid w:val="00D83913"/>
    <w:rsid w:val="00D90BDE"/>
    <w:rsid w:val="00D95A65"/>
    <w:rsid w:val="00D95EBC"/>
    <w:rsid w:val="00DE63C2"/>
    <w:rsid w:val="00E308DD"/>
    <w:rsid w:val="00E36D1B"/>
    <w:rsid w:val="00E44C76"/>
    <w:rsid w:val="00E97CE8"/>
    <w:rsid w:val="00EA1B62"/>
    <w:rsid w:val="00EA6842"/>
    <w:rsid w:val="00EB6A23"/>
    <w:rsid w:val="00ED55BA"/>
    <w:rsid w:val="00ED5DDF"/>
    <w:rsid w:val="00F0188C"/>
    <w:rsid w:val="00F02A49"/>
    <w:rsid w:val="00F26923"/>
    <w:rsid w:val="00F844B3"/>
    <w:rsid w:val="00F94841"/>
    <w:rsid w:val="00FB2BB7"/>
    <w:rsid w:val="00FC174C"/>
    <w:rsid w:val="00FE2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69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39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74772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C85F99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63649B"/>
    <w:rPr>
      <w:rFonts w:ascii="Century Schoolbook" w:hAnsi="Century Schoolbook" w:cs="Century Schoolbook"/>
      <w:sz w:val="20"/>
      <w:szCs w:val="20"/>
    </w:rPr>
  </w:style>
  <w:style w:type="paragraph" w:styleId="ad">
    <w:name w:val="Body Text"/>
    <w:basedOn w:val="a"/>
    <w:link w:val="ae"/>
    <w:uiPriority w:val="99"/>
    <w:unhideWhenUsed/>
    <w:rsid w:val="00ED5DD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D5DDF"/>
  </w:style>
  <w:style w:type="character" w:customStyle="1" w:styleId="10">
    <w:name w:val="Заголовок 1 Знак"/>
    <w:basedOn w:val="a0"/>
    <w:link w:val="1"/>
    <w:uiPriority w:val="9"/>
    <w:rsid w:val="00F26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link w:val="af0"/>
    <w:uiPriority w:val="1"/>
    <w:qFormat/>
    <w:rsid w:val="00933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BD6CF7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839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Без интервала Знак"/>
    <w:link w:val="af"/>
    <w:uiPriority w:val="1"/>
    <w:locked/>
    <w:rsid w:val="00ED55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ED55B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ED55BA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D55BA"/>
    <w:pPr>
      <w:widowControl w:val="0"/>
      <w:shd w:val="clear" w:color="auto" w:fill="FFFFFF"/>
      <w:spacing w:line="278" w:lineRule="exact"/>
      <w:ind w:hanging="50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69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39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74772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C85F99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63649B"/>
    <w:rPr>
      <w:rFonts w:ascii="Century Schoolbook" w:hAnsi="Century Schoolbook" w:cs="Century Schoolbook"/>
      <w:sz w:val="20"/>
      <w:szCs w:val="20"/>
    </w:rPr>
  </w:style>
  <w:style w:type="paragraph" w:styleId="ad">
    <w:name w:val="Body Text"/>
    <w:basedOn w:val="a"/>
    <w:link w:val="ae"/>
    <w:uiPriority w:val="99"/>
    <w:unhideWhenUsed/>
    <w:rsid w:val="00ED5DD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D5DDF"/>
  </w:style>
  <w:style w:type="character" w:customStyle="1" w:styleId="10">
    <w:name w:val="Заголовок 1 Знак"/>
    <w:basedOn w:val="a0"/>
    <w:link w:val="1"/>
    <w:uiPriority w:val="9"/>
    <w:rsid w:val="00F26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uiPriority w:val="1"/>
    <w:qFormat/>
    <w:rsid w:val="00933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llowedHyperlink"/>
    <w:basedOn w:val="a0"/>
    <w:uiPriority w:val="99"/>
    <w:semiHidden/>
    <w:unhideWhenUsed/>
    <w:rsid w:val="00BD6CF7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839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5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8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01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94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hyperlink" Target="http://ru.wikipedia.org/wiki/%C0%F0%E1%E8%F2%F0%E0%E6%ED%FB%E9_%F1%F3%E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wirpx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htk-edu.ru/metodichki/pravovoe-obespechenie-professionalnoy-deyatelnost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best-students.ru/index.php?productID=3171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BC532-F3CA-4DF2-9074-9E9D23BC9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19</Pages>
  <Words>4519</Words>
  <Characters>25764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Windows User</cp:lastModifiedBy>
  <cp:revision>10</cp:revision>
  <cp:lastPrinted>2016-11-02T08:29:00Z</cp:lastPrinted>
  <dcterms:created xsi:type="dcterms:W3CDTF">2016-12-10T20:45:00Z</dcterms:created>
  <dcterms:modified xsi:type="dcterms:W3CDTF">2018-02-27T08:45:00Z</dcterms:modified>
</cp:coreProperties>
</file>